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>REGULAMIN RADY RODZICÓW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>w Szkole Podstawowej im. Marszałka Józefa Piłsudskiego w Zamieniu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A91" w:rsidRPr="00567CAB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E46E5B" w:rsidRPr="00567CAB" w:rsidRDefault="00E46E5B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03A91" w:rsidRPr="00567CAB" w:rsidRDefault="00503A91" w:rsidP="00503A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7CAB">
        <w:rPr>
          <w:rFonts w:ascii="Times New Roman" w:hAnsi="Times New Roman" w:cs="Times New Roman"/>
          <w:sz w:val="24"/>
          <w:szCs w:val="24"/>
        </w:rPr>
        <w:t>§ 1.</w:t>
      </w:r>
    </w:p>
    <w:p w:rsidR="00EF4F8B" w:rsidRPr="00567CAB" w:rsidRDefault="00503A91" w:rsidP="00EF4F8B">
      <w:pPr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Uchwalono na podstawie art. 83 i art. 84 ustawy z 14 grudnia 2016 r.</w:t>
      </w:r>
      <w:r w:rsidR="00C9691C">
        <w:rPr>
          <w:rFonts w:ascii="Times New Roman" w:hAnsi="Times New Roman" w:cs="Times New Roman"/>
          <w:sz w:val="24"/>
          <w:szCs w:val="24"/>
        </w:rPr>
        <w:t xml:space="preserve"> </w:t>
      </w:r>
      <w:r w:rsidRPr="00567CAB">
        <w:rPr>
          <w:rFonts w:ascii="Times New Roman" w:hAnsi="Times New Roman" w:cs="Times New Roman"/>
          <w:sz w:val="24"/>
          <w:szCs w:val="24"/>
        </w:rPr>
        <w:t xml:space="preserve">(Dz. U. z 2020 r. poz. 910 i 1378) – </w:t>
      </w:r>
      <w:r w:rsidRPr="00C9691C">
        <w:rPr>
          <w:rFonts w:ascii="Times New Roman" w:hAnsi="Times New Roman" w:cs="Times New Roman"/>
          <w:i/>
          <w:sz w:val="24"/>
          <w:szCs w:val="24"/>
        </w:rPr>
        <w:t>Prawo oświatowe</w:t>
      </w:r>
      <w:r w:rsidRPr="00567CAB">
        <w:rPr>
          <w:rFonts w:ascii="Times New Roman" w:hAnsi="Times New Roman" w:cs="Times New Roman"/>
          <w:sz w:val="24"/>
          <w:szCs w:val="24"/>
        </w:rPr>
        <w:t>.</w:t>
      </w:r>
    </w:p>
    <w:p w:rsidR="00503A91" w:rsidRPr="00567CAB" w:rsidRDefault="004734EE" w:rsidP="00EF4F8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  </w:t>
      </w:r>
      <w:r w:rsidR="00503A91" w:rsidRPr="00567CAB">
        <w:rPr>
          <w:rFonts w:ascii="Times New Roman" w:hAnsi="Times New Roman" w:cs="Times New Roman"/>
          <w:sz w:val="24"/>
          <w:szCs w:val="24"/>
        </w:rPr>
        <w:t>§ 2.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Regulamin niniejszy określa cele, zadania i organizację Rady Rodziców. 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A91" w:rsidRPr="00567CAB" w:rsidRDefault="004734EE" w:rsidP="00E46A29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  </w:t>
      </w:r>
      <w:r w:rsidR="00503A91" w:rsidRPr="00567CAB">
        <w:rPr>
          <w:rFonts w:ascii="Times New Roman" w:hAnsi="Times New Roman" w:cs="Times New Roman"/>
          <w:sz w:val="24"/>
          <w:szCs w:val="24"/>
        </w:rPr>
        <w:t>§ 3.</w:t>
      </w:r>
    </w:p>
    <w:p w:rsidR="00503A91" w:rsidRPr="00567CAB" w:rsidRDefault="00503A91" w:rsidP="00503A91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Terenem dzia</w:t>
      </w:r>
      <w:r w:rsidR="00993312" w:rsidRPr="00567CAB">
        <w:rPr>
          <w:rFonts w:ascii="Times New Roman" w:hAnsi="Times New Roman" w:cs="Times New Roman"/>
          <w:sz w:val="24"/>
          <w:szCs w:val="24"/>
        </w:rPr>
        <w:t>łania Rady Rodziców jest budynek</w:t>
      </w:r>
      <w:r w:rsidRPr="00567CAB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503A91" w:rsidRPr="00567CAB" w:rsidRDefault="00503A91" w:rsidP="00503A91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Rada Rodziców może podejmować działania również w innych miej</w:t>
      </w:r>
      <w:r w:rsidRPr="00567CAB">
        <w:rPr>
          <w:rFonts w:ascii="Times New Roman" w:hAnsi="Times New Roman" w:cs="Times New Roman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503A91" w:rsidRPr="00567CAB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E46E5B" w:rsidRPr="00567CAB" w:rsidRDefault="00E46E5B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="00C9691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67CAB">
        <w:rPr>
          <w:rFonts w:ascii="Times New Roman" w:hAnsi="Times New Roman" w:cs="Times New Roman"/>
          <w:b/>
          <w:bCs/>
          <w:sz w:val="24"/>
          <w:szCs w:val="24"/>
        </w:rPr>
        <w:t xml:space="preserve">ady </w:t>
      </w:r>
      <w:r w:rsidR="00C9691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67CAB">
        <w:rPr>
          <w:rFonts w:ascii="Times New Roman" w:hAnsi="Times New Roman" w:cs="Times New Roman"/>
          <w:b/>
          <w:bCs/>
          <w:sz w:val="24"/>
          <w:szCs w:val="24"/>
        </w:rPr>
        <w:t>odziców</w:t>
      </w:r>
    </w:p>
    <w:p w:rsidR="00E46E5B" w:rsidRPr="00567CAB" w:rsidRDefault="00E46E5B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A91" w:rsidRPr="00567CAB" w:rsidRDefault="00503A91" w:rsidP="00503A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§ 4.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Rada Rodziców, zwana dalej Radą, jest społecznym organem władzy w szkole reprezentującym ogół rodziców i opiekunów prawnych uczniów uczęszczających do szkoły</w:t>
      </w:r>
      <w:r w:rsidR="00C9691C">
        <w:rPr>
          <w:rFonts w:ascii="Times New Roman" w:hAnsi="Times New Roman" w:cs="Times New Roman"/>
          <w:sz w:val="24"/>
          <w:szCs w:val="24"/>
        </w:rPr>
        <w:t>.</w:t>
      </w:r>
      <w:r w:rsidRPr="00567CAB">
        <w:rPr>
          <w:rFonts w:ascii="Times New Roman" w:hAnsi="Times New Roman" w:cs="Times New Roman"/>
          <w:sz w:val="24"/>
          <w:szCs w:val="24"/>
        </w:rPr>
        <w:t xml:space="preserve"> </w:t>
      </w:r>
      <w:r w:rsidR="00C9691C">
        <w:rPr>
          <w:rFonts w:ascii="Times New Roman" w:hAnsi="Times New Roman" w:cs="Times New Roman"/>
          <w:sz w:val="24"/>
          <w:szCs w:val="24"/>
        </w:rPr>
        <w:t>C</w:t>
      </w:r>
      <w:r w:rsidRPr="00567CAB">
        <w:rPr>
          <w:rFonts w:ascii="Times New Roman" w:hAnsi="Times New Roman" w:cs="Times New Roman"/>
          <w:sz w:val="24"/>
          <w:szCs w:val="24"/>
        </w:rPr>
        <w:t xml:space="preserve">elem </w:t>
      </w:r>
      <w:r w:rsidR="00C9691C">
        <w:rPr>
          <w:rFonts w:ascii="Times New Roman" w:hAnsi="Times New Roman" w:cs="Times New Roman"/>
          <w:sz w:val="24"/>
          <w:szCs w:val="24"/>
        </w:rPr>
        <w:t xml:space="preserve">Rady </w:t>
      </w:r>
      <w:r w:rsidRPr="00567CAB">
        <w:rPr>
          <w:rFonts w:ascii="Times New Roman" w:hAnsi="Times New Roman" w:cs="Times New Roman"/>
          <w:sz w:val="24"/>
          <w:szCs w:val="24"/>
        </w:rPr>
        <w:t>jest: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A91" w:rsidRPr="00567CAB" w:rsidRDefault="00503A91" w:rsidP="00503A9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Organizowanie i rozwijanie współpracy rodziców z dyrekcją szkoły, Radą Pedagogiczną, Samorządem Uczniowskim, władzami oświatowymi, samorządowymi i innymi organami w celu doskonalenia statutowej działalności szkoły.</w:t>
      </w:r>
    </w:p>
    <w:p w:rsidR="00503A91" w:rsidRPr="00567CAB" w:rsidRDefault="00503A91" w:rsidP="00503A9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Organizowanie różnych form aktywności rodziców wspomagających proces nauczania, wychowania i opieki w szkole i środowisku.</w:t>
      </w:r>
    </w:p>
    <w:p w:rsidR="00503A91" w:rsidRPr="00567CAB" w:rsidRDefault="00503A91" w:rsidP="00503A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691C" w:rsidRDefault="00503A91" w:rsidP="001E2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Upowszechnianie wśród rodziców wiedzy o wychowaniu i funkcjach opiekuńczo-</w:t>
      </w:r>
      <w:r w:rsidR="00C9691C">
        <w:rPr>
          <w:rFonts w:ascii="Times New Roman" w:hAnsi="Times New Roman" w:cs="Times New Roman"/>
          <w:sz w:val="24"/>
          <w:szCs w:val="24"/>
        </w:rPr>
        <w:t> </w:t>
      </w:r>
    </w:p>
    <w:p w:rsidR="003C1396" w:rsidRPr="001E2F81" w:rsidRDefault="00C9691C" w:rsidP="00C969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A91" w:rsidRPr="00567CAB">
        <w:rPr>
          <w:rFonts w:ascii="Times New Roman" w:hAnsi="Times New Roman" w:cs="Times New Roman"/>
          <w:sz w:val="24"/>
          <w:szCs w:val="24"/>
        </w:rPr>
        <w:t>wychowawczych rodziny i szkoły w życiu dziecka.</w:t>
      </w:r>
    </w:p>
    <w:p w:rsidR="00544C34" w:rsidRDefault="00544C3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62357" w:rsidRDefault="0046235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503A91" w:rsidRPr="00567CAB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</w:t>
      </w:r>
    </w:p>
    <w:p w:rsidR="00E46E5B" w:rsidRPr="00567CAB" w:rsidRDefault="00E46E5B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 xml:space="preserve">Zadania i kompetencje </w:t>
      </w:r>
      <w:r w:rsidR="00C9691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67CAB">
        <w:rPr>
          <w:rFonts w:ascii="Times New Roman" w:hAnsi="Times New Roman" w:cs="Times New Roman"/>
          <w:b/>
          <w:bCs/>
          <w:sz w:val="24"/>
          <w:szCs w:val="24"/>
        </w:rPr>
        <w:t xml:space="preserve">ady </w:t>
      </w:r>
      <w:r w:rsidR="00C9691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67CAB">
        <w:rPr>
          <w:rFonts w:ascii="Times New Roman" w:hAnsi="Times New Roman" w:cs="Times New Roman"/>
          <w:b/>
          <w:bCs/>
          <w:sz w:val="24"/>
          <w:szCs w:val="24"/>
        </w:rPr>
        <w:t>odziców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03A91" w:rsidRPr="00567CAB" w:rsidRDefault="00503A91" w:rsidP="00503A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§ 5.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uchwala regulamin swojej działalności.</w:t>
      </w:r>
    </w:p>
    <w:p w:rsidR="00503A91" w:rsidRPr="00567CAB" w:rsidRDefault="00503A91" w:rsidP="00503A9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503A91" w:rsidRPr="00567CAB" w:rsidRDefault="00503A91" w:rsidP="00503A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opiniuje przedstawiony przez Radę Pedagogiczną szkolny zestaw programów nauczania i szkolny zestaw podręczników.</w:t>
      </w:r>
    </w:p>
    <w:p w:rsidR="00503A91" w:rsidRPr="00567CAB" w:rsidRDefault="00503A91" w:rsidP="00503A9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może wystąpić do Rady Pedagogicznej o dokonanie zmian w szkolnym zestawie programów nauczania lub szkolnym zestawie podręczników, jednak zmiana w tych zestawach nie może nastąpić w trakcie roku szkolnego.</w:t>
      </w:r>
    </w:p>
    <w:p w:rsidR="00503A91" w:rsidRPr="00567CAB" w:rsidRDefault="00503A91" w:rsidP="00503A9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7.</w:t>
      </w:r>
    </w:p>
    <w:p w:rsidR="00503A91" w:rsidRPr="00567CAB" w:rsidRDefault="00503A91" w:rsidP="00E7218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691C">
        <w:rPr>
          <w:rFonts w:ascii="Times New Roman" w:hAnsi="Times New Roman" w:cs="Times New Roman"/>
          <w:sz w:val="24"/>
          <w:szCs w:val="24"/>
          <w:lang w:eastAsia="pl-PL"/>
        </w:rPr>
        <w:t>Rada Rodziców w porozumieniu z Radą Pedagogiczną uchwala program wychowawczo-profilaktyczny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 szkoły obejmujący wszystkie treści i działania o charakterze wychowawczym skierowane do uczniów, realizowane przez nauczycieli.</w:t>
      </w:r>
    </w:p>
    <w:p w:rsidR="00503A91" w:rsidRPr="00567CAB" w:rsidRDefault="00503A91" w:rsidP="00E721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wychowawczo-profilaktycznego, program ustala dyrektor szkoły w uzgodnieniu z organem sprawującym nadzór pedagogiczny nad szkołą. </w:t>
      </w:r>
    </w:p>
    <w:p w:rsidR="00503A91" w:rsidRPr="00567CAB" w:rsidRDefault="00503A91" w:rsidP="00E721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Program wychowawczo-profilaktycznego ustalony przez dyrektora szkoły obowiązuje do czasu uchwalenia programu przez Radę Rodziców w porozumieniu z Radą Pedagogiczną.</w:t>
      </w:r>
    </w:p>
    <w:p w:rsidR="00503A91" w:rsidRPr="00567CAB" w:rsidRDefault="00503A91" w:rsidP="00503A9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8.</w:t>
      </w:r>
    </w:p>
    <w:p w:rsidR="00503A91" w:rsidRPr="00567CAB" w:rsidRDefault="00503A91" w:rsidP="00503A9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F93AF8" w:rsidRPr="00567CAB" w:rsidRDefault="00503A91" w:rsidP="00AF09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503A91" w:rsidRPr="00567CAB" w:rsidRDefault="00503A91" w:rsidP="00503A9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9.</w:t>
      </w:r>
    </w:p>
    <w:p w:rsidR="00503A91" w:rsidRPr="00567CAB" w:rsidRDefault="00503A91" w:rsidP="00503A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503A91" w:rsidRPr="00567CAB" w:rsidRDefault="00503A91" w:rsidP="00503A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F93AF8" w:rsidRPr="00567CAB" w:rsidRDefault="00503A91" w:rsidP="00AF09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Brak opinii Rady Rodziców nie wstrzymuje postępowania awansowego. </w:t>
      </w:r>
    </w:p>
    <w:p w:rsidR="00FD448B" w:rsidRPr="00567CAB" w:rsidRDefault="00761534" w:rsidP="00FD448B">
      <w:pPr>
        <w:pStyle w:val="Akapitzlist"/>
        <w:autoSpaceDE w:val="0"/>
        <w:autoSpaceDN w:val="0"/>
        <w:adjustRightInd w:val="0"/>
        <w:spacing w:before="240" w:after="240" w:line="240" w:lineRule="auto"/>
        <w:ind w:left="3552" w:firstLine="696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10</w:t>
      </w:r>
      <w:r w:rsidR="00FD448B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D448B" w:rsidRPr="00567CAB" w:rsidRDefault="00FD448B" w:rsidP="00FD448B">
      <w:pPr>
        <w:pStyle w:val="Akapitzlist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503A91" w:rsidRPr="00567CAB" w:rsidRDefault="00503A91" w:rsidP="00FD448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:rsidR="00503A91" w:rsidRPr="00567CAB" w:rsidRDefault="00503A91" w:rsidP="002A6FD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w porozumieniu z dyrektorem szkoły</w:t>
      </w:r>
      <w:r w:rsidR="002A6FD9"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 określa wzór obowiązującego na 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>terenie szkoły jednolitego stroju dla uczniów szkoły.</w:t>
      </w:r>
    </w:p>
    <w:p w:rsidR="00503A91" w:rsidRPr="00567CAB" w:rsidRDefault="00503A91" w:rsidP="00A44C7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w porozumieniu z dyrektorem szkoły określa sytuacje, w których przebywanie ucznia na terenie szkoły nie wymaga noszenia przez niego jednolitego 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stroju ze względu na szczególną organizację zajęć dydaktyczno-wychowawczych w określonym dniu lub dniach.</w:t>
      </w:r>
    </w:p>
    <w:p w:rsidR="00503A91" w:rsidRPr="00567CAB" w:rsidRDefault="00314FF0" w:rsidP="00503A9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11</w:t>
      </w:r>
      <w:r w:rsidR="00503A91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503A91" w:rsidRPr="00567CAB" w:rsidRDefault="00460ED1" w:rsidP="00503A9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12</w:t>
      </w:r>
      <w:r w:rsidR="00503A91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opiniuje projekt planu finansowego składanego przez dyrektora szkoły.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460ED1" w:rsidP="0050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13</w:t>
      </w:r>
      <w:r w:rsidR="00503A91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567CAB">
        <w:rPr>
          <w:rFonts w:ascii="Times New Roman" w:hAnsi="Times New Roman" w:cs="Times New Roman"/>
          <w:sz w:val="24"/>
          <w:szCs w:val="24"/>
        </w:rPr>
        <w:t>wprowadzenie dodatkowych zajęć edukacyjnych do szkolnego planu nauczania.</w:t>
      </w:r>
    </w:p>
    <w:p w:rsidR="00503A91" w:rsidRPr="00567CAB" w:rsidRDefault="00460ED1" w:rsidP="0050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14</w:t>
      </w:r>
      <w:r w:rsidR="00503A91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567CAB">
        <w:rPr>
          <w:rFonts w:ascii="Times New Roman" w:hAnsi="Times New Roman" w:cs="Times New Roman"/>
          <w:sz w:val="24"/>
          <w:szCs w:val="24"/>
        </w:rPr>
        <w:t>ustalenie dodatkowych dni wolnych od zajęć dydaktyczno-wychowawczych wynikających z odrębnych przepisów oraz innych dni wolnych od zajęć dydaktyczno-wychowawczych.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477012" w:rsidP="0050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15</w:t>
      </w:r>
      <w:r w:rsidR="00503A91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Rada Rodziców ma prawo delegowania przedstawiciela do komisji konkursowej wyłaniając</w:t>
      </w:r>
      <w:r w:rsidR="00CE091B" w:rsidRPr="00567CAB">
        <w:rPr>
          <w:rFonts w:ascii="Times New Roman" w:hAnsi="Times New Roman" w:cs="Times New Roman"/>
          <w:sz w:val="24"/>
          <w:szCs w:val="24"/>
          <w:lang w:eastAsia="pl-PL"/>
        </w:rPr>
        <w:t>ej kandydata na stanowisko d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>yrektora.</w:t>
      </w:r>
    </w:p>
    <w:p w:rsidR="00E46E5B" w:rsidRPr="00567CAB" w:rsidRDefault="00E46E5B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3A91" w:rsidRPr="00567CAB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503A91" w:rsidRPr="00567CAB" w:rsidRDefault="00503A91" w:rsidP="00503A9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>Tryb przeprowadzania wyborów</w:t>
      </w:r>
      <w:r w:rsidRPr="00567C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7CA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7012" w:rsidRPr="00567CAB">
        <w:rPr>
          <w:rFonts w:ascii="Times New Roman" w:hAnsi="Times New Roman" w:cs="Times New Roman"/>
          <w:sz w:val="24"/>
          <w:szCs w:val="24"/>
          <w:lang w:eastAsia="pl-PL"/>
        </w:rPr>
        <w:t>§ 16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Szczegółowy tryb przeprowadzenia wyborów do rad oddziałowych: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 wyborach do rad oddziałowych jednego ucznia może reprezentować tylko jeden rodzic.</w:t>
      </w: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Kandydat do rady oddziałowej musi wyrazić zgodę na kandydowanie.</w:t>
      </w: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:rsidR="00503A91" w:rsidRPr="00567CAB" w:rsidRDefault="00503A91" w:rsidP="00503A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Wybrani członkowie rady oddziałowej wyłaniają ze swojego grona przewodniczącego.</w:t>
      </w:r>
    </w:p>
    <w:p w:rsidR="00503A91" w:rsidRPr="00567CAB" w:rsidRDefault="00B05D79" w:rsidP="00503A9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17</w:t>
      </w:r>
      <w:r w:rsidR="00503A91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Szczegółowy tryb przeprowadzenia wyborów do Rady Rodziców: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Wybory Przewodniczącego Rady Rodziców przeprowadza się w głosowaniu jawnym.</w:t>
      </w: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 głosowaniu jawnym członkowie Rady Rodziców głosują przez podniesienie ręki.</w:t>
      </w: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Zadania dyrektora szkoły podczas wyborów Przewodniczącego Rady Rodziców:</w:t>
      </w:r>
    </w:p>
    <w:p w:rsidR="00503A91" w:rsidRPr="00462357" w:rsidRDefault="00503A91" w:rsidP="00462357">
      <w:pPr>
        <w:pStyle w:val="Akapitzlist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357">
        <w:rPr>
          <w:rFonts w:ascii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503A91" w:rsidRPr="00462357" w:rsidRDefault="00503A91" w:rsidP="0046235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357">
        <w:rPr>
          <w:rFonts w:ascii="Times New Roman" w:hAnsi="Times New Roman" w:cs="Times New Roman"/>
          <w:sz w:val="24"/>
          <w:szCs w:val="24"/>
          <w:lang w:eastAsia="pl-PL"/>
        </w:rPr>
        <w:t>przeprowadzenie głosowania,</w:t>
      </w:r>
    </w:p>
    <w:p w:rsidR="00503A91" w:rsidRPr="00567CAB" w:rsidRDefault="00503A91" w:rsidP="0046235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357">
        <w:rPr>
          <w:rFonts w:ascii="Times New Roman" w:hAnsi="Times New Roman" w:cs="Times New Roman"/>
          <w:sz w:val="24"/>
          <w:szCs w:val="24"/>
          <w:lang w:eastAsia="pl-PL"/>
        </w:rPr>
        <w:t>policzenie głosów i podanie wyników głosowania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Kandydat na Przewodniczącego Rady Rodziców musi wyrazić zgodę na kandydowanie.</w:t>
      </w: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:rsidR="00503A91" w:rsidRPr="00567CAB" w:rsidRDefault="00503A91" w:rsidP="009E5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Wybrany Przewodniczący Rady Rodziców prowadzi dalszą część zebrania.</w:t>
      </w:r>
    </w:p>
    <w:p w:rsidR="00503A91" w:rsidRPr="00567CAB" w:rsidRDefault="00503A91" w:rsidP="00503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503A91" w:rsidRPr="00567CAB" w:rsidRDefault="00E1488C" w:rsidP="00503A9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Rady R</w:t>
      </w:r>
      <w:r w:rsidR="00503A91" w:rsidRPr="00567CAB">
        <w:rPr>
          <w:rFonts w:ascii="Times New Roman" w:hAnsi="Times New Roman" w:cs="Times New Roman"/>
          <w:b/>
          <w:bCs/>
          <w:sz w:val="24"/>
          <w:szCs w:val="24"/>
        </w:rPr>
        <w:t>odziców</w:t>
      </w:r>
    </w:p>
    <w:p w:rsidR="00503A91" w:rsidRPr="00567CAB" w:rsidRDefault="00B05D79" w:rsidP="00503A91">
      <w:p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ab/>
        <w:t>§ 18</w:t>
      </w:r>
      <w:r w:rsidR="00503A91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3A91" w:rsidRPr="00567CAB" w:rsidRDefault="00503A91" w:rsidP="00503A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503A91" w:rsidRPr="00567CAB" w:rsidRDefault="00503A91" w:rsidP="00503A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Pracami Rady Rodziców kieruje Prezydium, w którego skład wchodzi:</w:t>
      </w:r>
    </w:p>
    <w:p w:rsidR="00503A91" w:rsidRPr="00567CAB" w:rsidRDefault="00503A91" w:rsidP="00462357">
      <w:pPr>
        <w:pStyle w:val="Akapitzlist1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przewodniczący,</w:t>
      </w:r>
    </w:p>
    <w:p w:rsidR="00503A91" w:rsidRPr="00567CAB" w:rsidRDefault="00503A91" w:rsidP="0046235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zastępcy przewodniczącego,</w:t>
      </w:r>
    </w:p>
    <w:p w:rsidR="00503A91" w:rsidRPr="00567CAB" w:rsidRDefault="00503A91" w:rsidP="0046235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skarbnik,</w:t>
      </w:r>
    </w:p>
    <w:p w:rsidR="00503A91" w:rsidRPr="00567CAB" w:rsidRDefault="00503A91" w:rsidP="0046235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sekretarz,</w:t>
      </w:r>
    </w:p>
    <w:p w:rsidR="00503A91" w:rsidRPr="00567CAB" w:rsidRDefault="00503A91" w:rsidP="0046235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członkowie – przedstawiciele wszystkich oddziałów.</w:t>
      </w:r>
    </w:p>
    <w:p w:rsidR="00503A91" w:rsidRPr="00567CAB" w:rsidRDefault="00E173B4" w:rsidP="00503A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Kadencja Prezydium trwa rok.</w:t>
      </w:r>
    </w:p>
    <w:p w:rsidR="00503A91" w:rsidRPr="00567CAB" w:rsidRDefault="00503A91" w:rsidP="00503A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W razie ustania członkostwa w P</w:t>
      </w:r>
      <w:r w:rsidR="00462357">
        <w:rPr>
          <w:rFonts w:ascii="Times New Roman" w:hAnsi="Times New Roman" w:cs="Times New Roman"/>
          <w:sz w:val="24"/>
          <w:szCs w:val="24"/>
        </w:rPr>
        <w:t>rezydium przed upływem kadencji</w:t>
      </w:r>
      <w:r w:rsidRPr="00567CAB">
        <w:rPr>
          <w:rFonts w:ascii="Times New Roman" w:hAnsi="Times New Roman" w:cs="Times New Roman"/>
          <w:sz w:val="24"/>
          <w:szCs w:val="24"/>
        </w:rPr>
        <w:t xml:space="preserve"> na najbliższym zebraniu przeprowadzane są wybory uzupełniające, na okres do końca kadencji.</w:t>
      </w:r>
    </w:p>
    <w:p w:rsidR="00503A91" w:rsidRDefault="00503A91" w:rsidP="00503A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Rada może odwołać Prezydium w całości lub dokonać wyboru nowych jego członków w trybie wyborów uzupełniających.</w:t>
      </w:r>
    </w:p>
    <w:p w:rsidR="00141AA9" w:rsidRPr="00567CAB" w:rsidRDefault="00141AA9" w:rsidP="00503A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kontrolującym Radę Rodziców i jej Prezydium jest Komisja Rewizyjna składająca się z trzech członków wybranych spośród członków Rady Rodziców, zwykłą większością głosów podczas pierwszego posiedzenia Rady Rodziców.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357" w:rsidRDefault="0046235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503A91" w:rsidRPr="00567CAB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</w:t>
      </w:r>
    </w:p>
    <w:p w:rsidR="00E46E5B" w:rsidRPr="00567CAB" w:rsidRDefault="00E46E5B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 xml:space="preserve">Zasady działania </w:t>
      </w:r>
      <w:r w:rsidR="0046235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67CAB">
        <w:rPr>
          <w:rFonts w:ascii="Times New Roman" w:hAnsi="Times New Roman" w:cs="Times New Roman"/>
          <w:b/>
          <w:bCs/>
          <w:sz w:val="24"/>
          <w:szCs w:val="24"/>
        </w:rPr>
        <w:t xml:space="preserve">ady </w:t>
      </w:r>
      <w:r w:rsidR="0046235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67CAB">
        <w:rPr>
          <w:rFonts w:ascii="Times New Roman" w:hAnsi="Times New Roman" w:cs="Times New Roman"/>
          <w:b/>
          <w:bCs/>
          <w:sz w:val="24"/>
          <w:szCs w:val="24"/>
        </w:rPr>
        <w:t>odziców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B05D79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19</w:t>
      </w:r>
      <w:r w:rsidR="00503A91"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D2152" w:rsidRPr="00567CAB" w:rsidRDefault="00DD2152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3A91" w:rsidRPr="00567CAB" w:rsidRDefault="00503A91" w:rsidP="00503A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Pierwsze zebranie Rady Rodziców zwołuje dyrektor szkoły w terminie do 30 września danego roku szkolnego.</w:t>
      </w:r>
    </w:p>
    <w:p w:rsidR="00503A91" w:rsidRPr="00567CAB" w:rsidRDefault="00503A91" w:rsidP="00503A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Pierwsze zebranie Rady Rodziców otwiera dyrektor szkoły i przewodniczy mu do czasu wybrania Przewodniczącego Rady Rodziców.</w:t>
      </w:r>
    </w:p>
    <w:p w:rsidR="00503A91" w:rsidRPr="007A6DF4" w:rsidRDefault="00503A91" w:rsidP="00503A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6DF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503A91" w:rsidRPr="007A6DF4" w:rsidRDefault="00503A91" w:rsidP="00503A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6DF4">
        <w:rPr>
          <w:rFonts w:ascii="Times New Roman" w:hAnsi="Times New Roman" w:cs="Times New Roman"/>
          <w:color w:val="000000" w:themeColor="text1"/>
          <w:sz w:val="24"/>
          <w:szCs w:val="24"/>
        </w:rPr>
        <w:t>Zebrania Rady przygotowuje i prowadzi Przewodniczący Rady lub upoważniony przez niego członek Rady Rodziców.</w:t>
      </w:r>
    </w:p>
    <w:p w:rsidR="00503A91" w:rsidRPr="00567CAB" w:rsidRDefault="00503A91" w:rsidP="00503A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O terminie, miejscu i proponowanym porządku zebrania zawiadamia się członków Rady oraz dyrektora, w sposób zwyczajowo przyjęty </w:t>
      </w:r>
      <w:r w:rsidR="00462357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szkole, </w:t>
      </w:r>
      <w:r w:rsidRPr="00AC5B1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AC5B1E" w:rsidRPr="00AC5B1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co najmniej 7</w:t>
      </w:r>
      <w:r w:rsidRPr="00AC5B1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planowanym terminem zebrania, a w przypadku zebrania nadzwyczajnego na 3 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>dni przed terminem.</w:t>
      </w:r>
    </w:p>
    <w:p w:rsidR="00503A91" w:rsidRPr="00567CAB" w:rsidRDefault="00503A91" w:rsidP="00503A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</w:rPr>
        <w:t>W zebraniach Rady, z głosem doradczym, może brać udział dyrektor szkoły, na zaproszenie Rady Rodziców.</w:t>
      </w:r>
    </w:p>
    <w:p w:rsidR="00503A91" w:rsidRPr="00567CAB" w:rsidRDefault="00503A91" w:rsidP="00503A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</w:rPr>
        <w:t>Przewodniczący Rady Rodziców może, za zgodą lub na wniosek członków Rady, zapraszać inne osoby do udziału w zebraniach.</w:t>
      </w:r>
    </w:p>
    <w:p w:rsidR="00503A91" w:rsidRPr="00567CAB" w:rsidRDefault="00503A91" w:rsidP="0050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1E2F81">
      <w:pPr>
        <w:widowControl w:val="0"/>
        <w:autoSpaceDE w:val="0"/>
        <w:autoSpaceDN w:val="0"/>
        <w:adjustRightInd w:val="0"/>
        <w:spacing w:after="0" w:line="240" w:lineRule="auto"/>
        <w:ind w:left="3914" w:firstLine="334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§ 2</w:t>
      </w:r>
      <w:r w:rsidR="00B05D79" w:rsidRPr="00567CA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C1396" w:rsidRPr="00567CAB" w:rsidRDefault="003C1396" w:rsidP="00503A91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3A91" w:rsidRPr="00567CAB" w:rsidRDefault="00503A91" w:rsidP="00503A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</w:rPr>
        <w:t>Zebranie Rady może podejmować uchwały we wszystkich spra</w:t>
      </w:r>
      <w:r w:rsidR="00EE726A" w:rsidRPr="00567CAB">
        <w:rPr>
          <w:rFonts w:ascii="Times New Roman" w:hAnsi="Times New Roman" w:cs="Times New Roman"/>
          <w:sz w:val="24"/>
          <w:szCs w:val="24"/>
        </w:rPr>
        <w:t>wach w zakresie jej właściwości.</w:t>
      </w:r>
    </w:p>
    <w:p w:rsidR="00503A91" w:rsidRPr="00567CAB" w:rsidRDefault="00503A91" w:rsidP="00503A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</w:rPr>
        <w:t>Uchwały Rady są podejmowane zwykłą większością głosów osób uczestniczących w zebraniu.</w:t>
      </w:r>
    </w:p>
    <w:p w:rsidR="00503A91" w:rsidRPr="00567CAB" w:rsidRDefault="00503A91" w:rsidP="00503A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</w:rPr>
        <w:t>Uchwała o rozwiązaniu Rady Rodziców podejmowana jest bezwzględną większością głosów.</w:t>
      </w:r>
    </w:p>
    <w:p w:rsidR="00503A91" w:rsidRPr="00567CAB" w:rsidRDefault="00503A91" w:rsidP="00503A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</w:rPr>
        <w:t>Uchwały Rady Rodziców są podejmowane w głosowaniu jawnym.</w:t>
      </w:r>
    </w:p>
    <w:p w:rsidR="00503A91" w:rsidRPr="00567CAB" w:rsidRDefault="00503A91" w:rsidP="00503A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FD448B" w:rsidRPr="00567CAB" w:rsidRDefault="00FD448B" w:rsidP="006B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A91" w:rsidRPr="00567CAB" w:rsidRDefault="00B05D79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§ 21</w:t>
      </w:r>
      <w:r w:rsidR="00503A91" w:rsidRPr="00567CAB">
        <w:rPr>
          <w:rFonts w:ascii="Times New Roman" w:hAnsi="Times New Roman" w:cs="Times New Roman"/>
          <w:sz w:val="24"/>
          <w:szCs w:val="24"/>
        </w:rPr>
        <w:t>.</w:t>
      </w:r>
    </w:p>
    <w:p w:rsidR="003C1396" w:rsidRPr="00567CAB" w:rsidRDefault="003C1396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A91" w:rsidRPr="00567CAB" w:rsidRDefault="00503A91" w:rsidP="00503A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Zebrania Rady Rodziców są protokołowane.</w:t>
      </w:r>
    </w:p>
    <w:p w:rsidR="00503A91" w:rsidRPr="00567CAB" w:rsidRDefault="00503A91" w:rsidP="00503A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Protokół zebrania Rady powinien zawierać:</w:t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A91" w:rsidRPr="00567CAB" w:rsidRDefault="00503A91" w:rsidP="00462357">
      <w:pPr>
        <w:pStyle w:val="Akapitzlist1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numer, datę i miejsce zebrania,</w:t>
      </w:r>
    </w:p>
    <w:p w:rsidR="00503A91" w:rsidRPr="00567CAB" w:rsidRDefault="00503A91" w:rsidP="0046235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listę osób obecnych podczas zebrania,</w:t>
      </w:r>
    </w:p>
    <w:p w:rsidR="00503A91" w:rsidRPr="00567CAB" w:rsidRDefault="00503A91" w:rsidP="0046235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zatwierdzony porządek obrad,</w:t>
      </w:r>
    </w:p>
    <w:p w:rsidR="00503A91" w:rsidRPr="00567CAB" w:rsidRDefault="00503A91" w:rsidP="0046235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stwierdzenie przyjęcia protokołu z poprzedniego zebrania,</w:t>
      </w:r>
    </w:p>
    <w:p w:rsidR="00503A91" w:rsidRPr="00567CAB" w:rsidRDefault="00503A91" w:rsidP="0046235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przebieg obrad, </w:t>
      </w:r>
    </w:p>
    <w:p w:rsidR="00503A91" w:rsidRPr="00567CAB" w:rsidRDefault="00503A91" w:rsidP="0046235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streszczenie wystąpień oraz wnioski,</w:t>
      </w:r>
    </w:p>
    <w:p w:rsidR="00503A91" w:rsidRPr="00567CAB" w:rsidRDefault="00503A91" w:rsidP="0046235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treść podjętych uchwał lub uchwały w formie załączników,</w:t>
      </w:r>
    </w:p>
    <w:p w:rsidR="00503A91" w:rsidRPr="00567CAB" w:rsidRDefault="00503A91" w:rsidP="0046235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podpisy przewodniczącego i protokolanta.</w:t>
      </w:r>
    </w:p>
    <w:p w:rsidR="00462357" w:rsidRDefault="0046235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6F1AFF" w:rsidRDefault="006F1AFF" w:rsidP="006F1AF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VII</w:t>
      </w:r>
    </w:p>
    <w:p w:rsidR="006F1AFF" w:rsidRDefault="006F1AFF" w:rsidP="006F1AF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działania Komisji Rewizyjnej</w:t>
      </w:r>
    </w:p>
    <w:p w:rsidR="006F1AFF" w:rsidRDefault="006F1AFF" w:rsidP="006F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</w:t>
      </w:r>
    </w:p>
    <w:p w:rsidR="006F1AFF" w:rsidRDefault="006F1AFF" w:rsidP="006F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FF" w:rsidRDefault="006F1AFF" w:rsidP="001218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Rewizyjnej</w:t>
      </w:r>
      <w:r w:rsidR="001218D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5642C" w:rsidRDefault="0085642C" w:rsidP="00856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celowości wydatkowania środków finansowych Rady Rodziców,</w:t>
      </w:r>
    </w:p>
    <w:p w:rsidR="0085642C" w:rsidRDefault="0085642C" w:rsidP="008564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rzetelności prowadzonej przez Radę Rodziców dokumentacji finansowo-księgowej.</w:t>
      </w:r>
    </w:p>
    <w:p w:rsidR="0085642C" w:rsidRDefault="0085642C" w:rsidP="008564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</w:t>
      </w:r>
      <w:r w:rsidR="00EC36A6">
        <w:rPr>
          <w:rFonts w:ascii="Times New Roman" w:hAnsi="Times New Roman" w:cs="Times New Roman"/>
          <w:sz w:val="24"/>
          <w:szCs w:val="24"/>
        </w:rPr>
        <w:t>izyjna przeprowadza kontrolę jeden raz w roku 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42C" w:rsidRDefault="0085642C" w:rsidP="008564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każdej kontroli Komisja Rewizyjna sporządza protokół w 3 egzemplarzach. Jeden egzemplarz przekazuje </w:t>
      </w:r>
      <w:r w:rsidR="0046235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yrektorowi </w:t>
      </w:r>
      <w:r w:rsidR="004623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zkoły, drugi Przewodniczącemu Rady Rodziców, trzeci pozostaje w aktach.</w:t>
      </w:r>
    </w:p>
    <w:p w:rsidR="00A774D6" w:rsidRPr="0085642C" w:rsidRDefault="00A774D6" w:rsidP="008564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 zobowiązany jest przedstawić na kolejnym posiedzeniu Rady Rodziców wyniki kontroli. Każdy rodzic ma prawo wglądu do protokołów kontroli finansowej przeprowadzonej w ramach uprawnień Komisji Rewizyjnej Rady Rodziców.</w:t>
      </w:r>
    </w:p>
    <w:p w:rsidR="006F1AFF" w:rsidRDefault="006F1AFF" w:rsidP="0028706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VII</w:t>
      </w:r>
      <w:r w:rsidR="002870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3C1396" w:rsidRPr="00567CAB" w:rsidRDefault="003C1396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>Zasady gromadzenia i wydatkowania funduszy</w:t>
      </w:r>
      <w:r w:rsidRPr="00567CAB">
        <w:rPr>
          <w:rFonts w:ascii="Times New Roman" w:hAnsi="Times New Roman" w:cs="Times New Roman"/>
          <w:sz w:val="24"/>
          <w:szCs w:val="24"/>
        </w:rPr>
        <w:br/>
      </w:r>
    </w:p>
    <w:p w:rsidR="00503A91" w:rsidRPr="00567CAB" w:rsidRDefault="00503A91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§ 2</w:t>
      </w:r>
      <w:r w:rsidR="00287066">
        <w:rPr>
          <w:rFonts w:ascii="Times New Roman" w:hAnsi="Times New Roman" w:cs="Times New Roman"/>
          <w:sz w:val="24"/>
          <w:szCs w:val="24"/>
        </w:rPr>
        <w:t>3</w:t>
      </w:r>
      <w:r w:rsidRPr="00567CAB">
        <w:rPr>
          <w:rFonts w:ascii="Times New Roman" w:hAnsi="Times New Roman" w:cs="Times New Roman"/>
          <w:sz w:val="24"/>
          <w:szCs w:val="24"/>
        </w:rPr>
        <w:t>.</w:t>
      </w:r>
    </w:p>
    <w:p w:rsidR="003C1396" w:rsidRPr="00567CAB" w:rsidRDefault="003C1396" w:rsidP="0050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A91" w:rsidRPr="00567CAB" w:rsidRDefault="00503A91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Rada Rodziców gromadzi fundusze pochodzące z dobrowolnych skład</w:t>
      </w:r>
      <w:r w:rsidR="005A7580">
        <w:rPr>
          <w:rFonts w:ascii="Times New Roman" w:hAnsi="Times New Roman" w:cs="Times New Roman"/>
          <w:sz w:val="24"/>
          <w:szCs w:val="24"/>
        </w:rPr>
        <w:t>ek rodziców oraz innych źródeł w celu wspierania działalności statutowej szkoły.</w:t>
      </w:r>
    </w:p>
    <w:p w:rsidR="007A2CFE" w:rsidRPr="00567CAB" w:rsidRDefault="007A2CFE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Rada Rodziców podejmuje działania na rzecz pozyskania funduszy z innych źródeł.</w:t>
      </w:r>
    </w:p>
    <w:p w:rsidR="007A2CFE" w:rsidRDefault="00503A91" w:rsidP="00503A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Fundusze, o których mowa w ust. 1, mogą być przechowywane na odrębnym rachunku b</w:t>
      </w:r>
      <w:r w:rsidR="00BC539E">
        <w:rPr>
          <w:rFonts w:ascii="Times New Roman" w:hAnsi="Times New Roman" w:cs="Times New Roman"/>
          <w:sz w:val="24"/>
          <w:szCs w:val="24"/>
          <w:lang w:eastAsia="pl-PL"/>
        </w:rPr>
        <w:t>ankowym Rady R</w:t>
      </w:r>
      <w:r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odziców. </w:t>
      </w:r>
    </w:p>
    <w:p w:rsidR="004A0D11" w:rsidRPr="004A0D11" w:rsidRDefault="004A0D11" w:rsidP="00503A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0D11">
        <w:rPr>
          <w:rFonts w:ascii="Times New Roman" w:hAnsi="Times New Roman" w:cs="Times New Roman"/>
          <w:sz w:val="24"/>
          <w:szCs w:val="24"/>
        </w:rPr>
        <w:t xml:space="preserve">Rada gromadzi i przechowuje środki finansowe w Banku Spółdzielczym w Mińsku </w:t>
      </w:r>
      <w:r>
        <w:rPr>
          <w:rFonts w:ascii="Times New Roman" w:hAnsi="Times New Roman" w:cs="Times New Roman"/>
          <w:sz w:val="24"/>
          <w:szCs w:val="24"/>
        </w:rPr>
        <w:t>Mazowieckim na rachunku bieżącym numer: 46 9226 0005 0024 0305 2000 0010.</w:t>
      </w:r>
    </w:p>
    <w:p w:rsidR="00BB6CA2" w:rsidRPr="00567CAB" w:rsidRDefault="00503A91" w:rsidP="007C5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Do założenia i likwidacji tego rachunku bankowego</w:t>
      </w:r>
      <w:r w:rsidR="00BB6CA2"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 oraz dysponowania fundusz</w:t>
      </w:r>
      <w:r w:rsidR="007C5A96" w:rsidRPr="00567CAB">
        <w:rPr>
          <w:rFonts w:ascii="Times New Roman" w:hAnsi="Times New Roman" w:cs="Times New Roman"/>
          <w:sz w:val="24"/>
          <w:szCs w:val="24"/>
          <w:lang w:eastAsia="pl-PL"/>
        </w:rPr>
        <w:t>ami z rachunku jest</w:t>
      </w:r>
      <w:r w:rsidR="00C97C87">
        <w:rPr>
          <w:rFonts w:ascii="Times New Roman" w:hAnsi="Times New Roman" w:cs="Times New Roman"/>
          <w:sz w:val="24"/>
          <w:szCs w:val="24"/>
          <w:lang w:eastAsia="pl-PL"/>
        </w:rPr>
        <w:t xml:space="preserve"> upoważnione</w:t>
      </w:r>
      <w:r w:rsidR="007C5A96" w:rsidRPr="00567CAB">
        <w:rPr>
          <w:rFonts w:ascii="Times New Roman" w:hAnsi="Times New Roman" w:cs="Times New Roman"/>
          <w:sz w:val="24"/>
          <w:szCs w:val="24"/>
          <w:lang w:eastAsia="pl-PL"/>
        </w:rPr>
        <w:t xml:space="preserve"> Prezydium Rady Rodziców.</w:t>
      </w:r>
    </w:p>
    <w:p w:rsidR="00503A91" w:rsidRPr="00567CAB" w:rsidRDefault="00503A91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Propozycje wysokości dobrowolnej składki rodziców Rada Rodziców i jej Prezydium ustala na początku każdego roku szkolnego. </w:t>
      </w:r>
    </w:p>
    <w:p w:rsidR="00503A91" w:rsidRPr="00567CAB" w:rsidRDefault="00503A91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Preliminarz wydatków w każdym roku szkolnym Prezydium Rady Rodziców ustala na swoim pierwszym posiedzeniu.</w:t>
      </w:r>
    </w:p>
    <w:p w:rsidR="00503A91" w:rsidRDefault="00503A91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Prezydium Rady może postanowić o zmianie struktury wydatków do wysokości 10% ustalonych wartości. </w:t>
      </w:r>
    </w:p>
    <w:p w:rsidR="00EA2429" w:rsidRDefault="00EA2429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wnioski o środki z funduszu Rady Rodziców mogą składać dyrektor, rada pedagogiczna, rada oddziałowa rodziców, samorząd uczniowski.</w:t>
      </w:r>
    </w:p>
    <w:p w:rsidR="00EA2429" w:rsidRPr="00567CAB" w:rsidRDefault="005A0EEA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dokonywanie zakupów</w:t>
      </w:r>
      <w:r w:rsidR="00EA2429">
        <w:rPr>
          <w:rFonts w:ascii="Times New Roman" w:hAnsi="Times New Roman" w:cs="Times New Roman"/>
          <w:sz w:val="24"/>
          <w:szCs w:val="24"/>
        </w:rPr>
        <w:t xml:space="preserve"> na podstawie faktury lub paragonu.</w:t>
      </w:r>
    </w:p>
    <w:p w:rsidR="00503A91" w:rsidRPr="00567CAB" w:rsidRDefault="00503A91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503A91" w:rsidRPr="00567CAB" w:rsidRDefault="00503A91" w:rsidP="00503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:rsidR="00057479" w:rsidRPr="00567CAB" w:rsidRDefault="00057479" w:rsidP="00EF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479" w:rsidRPr="00567CAB" w:rsidRDefault="00057479" w:rsidP="00503A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27E9" w:rsidRDefault="001C27E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503A91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4A0D11"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:rsidR="007E6DE9" w:rsidRPr="00567CAB" w:rsidRDefault="007E6DE9" w:rsidP="0050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E9" w:rsidRDefault="007E6DE9" w:rsidP="0050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przechowywania dokumentów Rady</w:t>
      </w:r>
      <w:r w:rsidR="007373B5"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p w:rsidR="007E6DE9" w:rsidRDefault="007E6DE9" w:rsidP="0050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E9" w:rsidRPr="00567CAB" w:rsidRDefault="007E6DE9" w:rsidP="007E6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7CAB">
        <w:rPr>
          <w:rFonts w:ascii="Times New Roman" w:hAnsi="Times New Roman" w:cs="Times New Roman"/>
          <w:sz w:val="24"/>
          <w:szCs w:val="24"/>
        </w:rPr>
        <w:t>.</w:t>
      </w:r>
    </w:p>
    <w:p w:rsidR="007E6DE9" w:rsidRDefault="007E6DE9" w:rsidP="007E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DE9" w:rsidRPr="00403D76" w:rsidRDefault="007E6DE9" w:rsidP="00403D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76">
        <w:rPr>
          <w:rFonts w:ascii="Times New Roman" w:hAnsi="Times New Roman" w:cs="Times New Roman"/>
          <w:sz w:val="24"/>
          <w:szCs w:val="24"/>
        </w:rPr>
        <w:t>Dokumenty są przech</w:t>
      </w:r>
      <w:r w:rsidR="00995967">
        <w:rPr>
          <w:rFonts w:ascii="Times New Roman" w:hAnsi="Times New Roman" w:cs="Times New Roman"/>
          <w:sz w:val="24"/>
          <w:szCs w:val="24"/>
        </w:rPr>
        <w:t xml:space="preserve">owywane w sekretariacie Szkoły lub w innym miejscu udostępnionym i wyznaczonym przez </w:t>
      </w:r>
      <w:r w:rsidR="001C27E9">
        <w:rPr>
          <w:rFonts w:ascii="Times New Roman" w:hAnsi="Times New Roman" w:cs="Times New Roman"/>
          <w:sz w:val="24"/>
          <w:szCs w:val="24"/>
        </w:rPr>
        <w:t>d</w:t>
      </w:r>
      <w:r w:rsidR="00995967">
        <w:rPr>
          <w:rFonts w:ascii="Times New Roman" w:hAnsi="Times New Roman" w:cs="Times New Roman"/>
          <w:sz w:val="24"/>
          <w:szCs w:val="24"/>
        </w:rPr>
        <w:t xml:space="preserve">yrektora szkoły. Klucze do szafy posiada Prezydium Rady Rodziców oraz </w:t>
      </w:r>
      <w:r w:rsidR="001C27E9">
        <w:rPr>
          <w:rFonts w:ascii="Times New Roman" w:hAnsi="Times New Roman" w:cs="Times New Roman"/>
          <w:sz w:val="24"/>
          <w:szCs w:val="24"/>
        </w:rPr>
        <w:t>d</w:t>
      </w:r>
      <w:r w:rsidR="00995967">
        <w:rPr>
          <w:rFonts w:ascii="Times New Roman" w:hAnsi="Times New Roman" w:cs="Times New Roman"/>
          <w:sz w:val="24"/>
          <w:szCs w:val="24"/>
        </w:rPr>
        <w:t>yrektor szkoły.</w:t>
      </w:r>
    </w:p>
    <w:p w:rsidR="007E6DE9" w:rsidRPr="00403D76" w:rsidRDefault="007E6DE9" w:rsidP="00403D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76">
        <w:rPr>
          <w:rFonts w:ascii="Times New Roman" w:hAnsi="Times New Roman" w:cs="Times New Roman"/>
          <w:sz w:val="24"/>
          <w:szCs w:val="24"/>
        </w:rPr>
        <w:t xml:space="preserve">Dostęp do dokumentacji Rady Rodziców mają członkowie Prezydium, członkowie Komisji Rewizyjnej, osoby wspierające działania Rady Rodziców. </w:t>
      </w:r>
    </w:p>
    <w:p w:rsidR="007E6DE9" w:rsidRPr="00403D76" w:rsidRDefault="007E6DE9" w:rsidP="00403D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76">
        <w:rPr>
          <w:rFonts w:ascii="Times New Roman" w:hAnsi="Times New Roman" w:cs="Times New Roman"/>
          <w:sz w:val="24"/>
          <w:szCs w:val="24"/>
        </w:rPr>
        <w:t xml:space="preserve">Wgląd do pełnej dokumentacji Rady po zgłoszeniu takiej potrzeby do Prezydium Rady ma </w:t>
      </w:r>
      <w:r w:rsidR="001C27E9">
        <w:rPr>
          <w:rFonts w:ascii="Times New Roman" w:hAnsi="Times New Roman" w:cs="Times New Roman"/>
          <w:sz w:val="24"/>
          <w:szCs w:val="24"/>
        </w:rPr>
        <w:t>d</w:t>
      </w:r>
      <w:r w:rsidRPr="00403D76">
        <w:rPr>
          <w:rFonts w:ascii="Times New Roman" w:hAnsi="Times New Roman" w:cs="Times New Roman"/>
          <w:sz w:val="24"/>
          <w:szCs w:val="24"/>
        </w:rPr>
        <w:t xml:space="preserve">yrektor szkoły. </w:t>
      </w:r>
    </w:p>
    <w:p w:rsidR="007E6DE9" w:rsidRPr="00403D76" w:rsidRDefault="007E6DE9" w:rsidP="00403D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76">
        <w:rPr>
          <w:rFonts w:ascii="Times New Roman" w:hAnsi="Times New Roman" w:cs="Times New Roman"/>
          <w:sz w:val="24"/>
          <w:szCs w:val="24"/>
        </w:rPr>
        <w:t>Wgląd do bieżącej dokumentacji Rady, po zgłoszeniu wniosku na co najmniej 3 dni wcześniej do Prezydium Rady, po uzyskaniu jej zgody, w obecności któregoś</w:t>
      </w:r>
      <w:r w:rsidR="00D506F1">
        <w:rPr>
          <w:rFonts w:ascii="Times New Roman" w:hAnsi="Times New Roman" w:cs="Times New Roman"/>
          <w:sz w:val="24"/>
          <w:szCs w:val="24"/>
        </w:rPr>
        <w:t xml:space="preserve"> </w:t>
      </w:r>
      <w:r w:rsidR="005865C7">
        <w:rPr>
          <w:rFonts w:ascii="Times New Roman" w:hAnsi="Times New Roman" w:cs="Times New Roman"/>
          <w:sz w:val="24"/>
          <w:szCs w:val="24"/>
        </w:rPr>
        <w:br/>
      </w:r>
      <w:r w:rsidR="00D506F1">
        <w:rPr>
          <w:rFonts w:ascii="Times New Roman" w:hAnsi="Times New Roman" w:cs="Times New Roman"/>
          <w:sz w:val="24"/>
          <w:szCs w:val="24"/>
        </w:rPr>
        <w:t>z członków Rady Rodziców</w:t>
      </w:r>
      <w:r w:rsidRPr="00403D76">
        <w:rPr>
          <w:rFonts w:ascii="Times New Roman" w:hAnsi="Times New Roman" w:cs="Times New Roman"/>
          <w:sz w:val="24"/>
          <w:szCs w:val="24"/>
        </w:rPr>
        <w:t xml:space="preserve">, mają wszyscy rodzice uczniów szkoły. </w:t>
      </w:r>
    </w:p>
    <w:p w:rsidR="007E6DE9" w:rsidRDefault="007E6DE9" w:rsidP="00403D76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403D76">
        <w:rPr>
          <w:rFonts w:ascii="Times New Roman" w:hAnsi="Times New Roman" w:cs="Times New Roman"/>
          <w:sz w:val="24"/>
          <w:szCs w:val="24"/>
        </w:rPr>
        <w:t>Za porządek w dokumentacji Rady odpowiadają osoby do tego</w:t>
      </w:r>
      <w:r>
        <w:t xml:space="preserve"> </w:t>
      </w:r>
      <w:r w:rsidRPr="00D506F1">
        <w:rPr>
          <w:rFonts w:ascii="Times New Roman" w:hAnsi="Times New Roman" w:cs="Times New Roman"/>
          <w:sz w:val="24"/>
          <w:szCs w:val="24"/>
        </w:rPr>
        <w:t>wyznaczone.</w:t>
      </w:r>
      <w:r>
        <w:t xml:space="preserve"> </w:t>
      </w:r>
    </w:p>
    <w:p w:rsidR="000A6C3E" w:rsidRPr="00403D76" w:rsidRDefault="007E6DE9" w:rsidP="00403D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76">
        <w:rPr>
          <w:rFonts w:ascii="Times New Roman" w:hAnsi="Times New Roman" w:cs="Times New Roman"/>
          <w:sz w:val="24"/>
          <w:szCs w:val="24"/>
        </w:rPr>
        <w:t>Segregatory z dokumentami są odpowiednio opisane. Rejestr jest na bieżąco aktualizowany.</w:t>
      </w:r>
    </w:p>
    <w:p w:rsidR="007E6DE9" w:rsidRDefault="007E6DE9" w:rsidP="007E6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B5" w:rsidRDefault="007373B5" w:rsidP="007E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7373B5" w:rsidRPr="007373B5" w:rsidRDefault="007373B5" w:rsidP="007E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91" w:rsidRPr="00567CAB" w:rsidRDefault="00503A91" w:rsidP="00503A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CA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03A91" w:rsidRPr="00567CAB" w:rsidRDefault="007E6DE9" w:rsidP="00D42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</w:t>
      </w:r>
      <w:r w:rsidR="00503A91" w:rsidRPr="00567CAB">
        <w:rPr>
          <w:rFonts w:ascii="Times New Roman" w:hAnsi="Times New Roman" w:cs="Times New Roman"/>
          <w:sz w:val="24"/>
          <w:szCs w:val="24"/>
        </w:rPr>
        <w:t>.</w:t>
      </w:r>
    </w:p>
    <w:p w:rsidR="00CA3C85" w:rsidRPr="00D42B4C" w:rsidRDefault="00503A91" w:rsidP="00D42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CAB">
        <w:rPr>
          <w:rFonts w:ascii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503A91" w:rsidRPr="00567CAB" w:rsidRDefault="00503A91" w:rsidP="00D42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Działalność Rady Rodziców musi być zgodna z obowiązującymi przepisami.</w:t>
      </w:r>
    </w:p>
    <w:p w:rsidR="00503A91" w:rsidRPr="00567CAB" w:rsidRDefault="00503A91" w:rsidP="00D42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Regulamin Rady Rodziców musi być zgodny z postanowieniami </w:t>
      </w:r>
      <w:r w:rsidR="001C27E9">
        <w:rPr>
          <w:rFonts w:ascii="Times New Roman" w:hAnsi="Times New Roman" w:cs="Times New Roman"/>
          <w:sz w:val="24"/>
          <w:szCs w:val="24"/>
        </w:rPr>
        <w:t>s</w:t>
      </w:r>
      <w:r w:rsidRPr="00567CAB">
        <w:rPr>
          <w:rFonts w:ascii="Times New Roman" w:hAnsi="Times New Roman" w:cs="Times New Roman"/>
          <w:sz w:val="24"/>
          <w:szCs w:val="24"/>
        </w:rPr>
        <w:t xml:space="preserve">tatutu </w:t>
      </w:r>
      <w:r w:rsidR="001C27E9">
        <w:rPr>
          <w:rFonts w:ascii="Times New Roman" w:hAnsi="Times New Roman" w:cs="Times New Roman"/>
          <w:sz w:val="24"/>
          <w:szCs w:val="24"/>
        </w:rPr>
        <w:t>s</w:t>
      </w:r>
      <w:r w:rsidRPr="00567CAB">
        <w:rPr>
          <w:rFonts w:ascii="Times New Roman" w:hAnsi="Times New Roman" w:cs="Times New Roman"/>
          <w:sz w:val="24"/>
          <w:szCs w:val="24"/>
        </w:rPr>
        <w:t>zkoły.</w:t>
      </w:r>
    </w:p>
    <w:p w:rsidR="00503A91" w:rsidRPr="00567CAB" w:rsidRDefault="00503A91" w:rsidP="00D42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Zmiany w niniejszym regulaminie mogą być dokonywane przez plenarne zebranie Rady Rodziców.</w:t>
      </w:r>
    </w:p>
    <w:p w:rsidR="00CA3C85" w:rsidRPr="00567CAB" w:rsidRDefault="00CA3C85" w:rsidP="00D42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>Regulamin Rady Rodziców jest jawny i podlega upublicznieniu przez cały rok szkolny na stronie internetowej szkoły.</w:t>
      </w:r>
    </w:p>
    <w:p w:rsidR="00D55FC3" w:rsidRPr="009568AA" w:rsidRDefault="00D55FC3" w:rsidP="00D42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AB">
        <w:rPr>
          <w:rFonts w:ascii="Times New Roman" w:hAnsi="Times New Roman" w:cs="Times New Roman"/>
          <w:sz w:val="24"/>
          <w:szCs w:val="24"/>
        </w:rPr>
        <w:t xml:space="preserve">Rada Rodziców używa pieczęci podłużnej o treści: </w:t>
      </w:r>
      <w:r w:rsidRPr="009568AA">
        <w:rPr>
          <w:rFonts w:ascii="Times New Roman" w:hAnsi="Times New Roman" w:cs="Times New Roman"/>
          <w:sz w:val="24"/>
          <w:szCs w:val="24"/>
        </w:rPr>
        <w:t>„Rada Rodziców</w:t>
      </w:r>
      <w:r w:rsidR="009568AA" w:rsidRPr="009568AA">
        <w:rPr>
          <w:rFonts w:ascii="Times New Roman" w:hAnsi="Times New Roman" w:cs="Times New Roman"/>
          <w:sz w:val="24"/>
          <w:szCs w:val="24"/>
        </w:rPr>
        <w:t xml:space="preserve"> </w:t>
      </w:r>
      <w:r w:rsidR="009568AA" w:rsidRPr="00E30774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r w:rsidR="00144172" w:rsidRPr="00E3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Szkole </w:t>
      </w:r>
      <w:r w:rsidR="00144172">
        <w:rPr>
          <w:rFonts w:ascii="Times New Roman" w:hAnsi="Times New Roman" w:cs="Times New Roman"/>
          <w:sz w:val="24"/>
          <w:szCs w:val="24"/>
        </w:rPr>
        <w:t>Podstawowej</w:t>
      </w:r>
      <w:r w:rsidRPr="009568AA">
        <w:rPr>
          <w:rFonts w:ascii="Times New Roman" w:hAnsi="Times New Roman" w:cs="Times New Roman"/>
          <w:sz w:val="24"/>
          <w:szCs w:val="24"/>
        </w:rPr>
        <w:t xml:space="preserve"> w Zamieniu”</w:t>
      </w:r>
      <w:r w:rsidR="00A90490" w:rsidRPr="009568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178C" w:rsidRDefault="0006178C" w:rsidP="00D42B4C">
      <w:pPr>
        <w:spacing w:line="240" w:lineRule="auto"/>
        <w:rPr>
          <w:rFonts w:ascii="Times New Roman" w:hAnsi="Times New Roman" w:cs="Times New Roman"/>
        </w:rPr>
      </w:pPr>
    </w:p>
    <w:p w:rsidR="00F17EFE" w:rsidRDefault="00F17EFE" w:rsidP="00F17EF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06570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65706">
        <w:rPr>
          <w:rFonts w:ascii="Times New Roman" w:hAnsi="Times New Roman" w:cs="Times New Roman"/>
          <w:sz w:val="24"/>
          <w:szCs w:val="24"/>
        </w:rPr>
        <w:t>………...........</w:t>
      </w:r>
    </w:p>
    <w:p w:rsidR="00F17EFE" w:rsidRDefault="00F17EFE" w:rsidP="00F17EF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Przewodniczącego</w:t>
      </w:r>
      <w:r w:rsidR="000657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65706">
        <w:rPr>
          <w:rFonts w:ascii="Times New Roman" w:hAnsi="Times New Roman" w:cs="Times New Roman"/>
          <w:sz w:val="24"/>
          <w:szCs w:val="24"/>
        </w:rPr>
        <w:t>....</w:t>
      </w:r>
    </w:p>
    <w:p w:rsidR="00F17EFE" w:rsidRDefault="00F17EFE" w:rsidP="00F17EF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</w:t>
      </w:r>
      <w:r w:rsidR="000657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17EFE" w:rsidRPr="00F17EFE" w:rsidRDefault="00F17EFE" w:rsidP="00F17EF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0657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65706">
        <w:rPr>
          <w:rFonts w:ascii="Times New Roman" w:hAnsi="Times New Roman" w:cs="Times New Roman"/>
          <w:sz w:val="24"/>
          <w:szCs w:val="24"/>
        </w:rPr>
        <w:t>................................</w:t>
      </w:r>
    </w:p>
    <w:sectPr w:rsidR="00F17EFE" w:rsidRPr="00F17EFE" w:rsidSect="000C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352E7"/>
    <w:multiLevelType w:val="hybridMultilevel"/>
    <w:tmpl w:val="3FCC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6C5A21"/>
    <w:multiLevelType w:val="hybridMultilevel"/>
    <w:tmpl w:val="317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C75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3C3D06"/>
    <w:multiLevelType w:val="hybridMultilevel"/>
    <w:tmpl w:val="CE80C382"/>
    <w:lvl w:ilvl="0" w:tplc="B4CED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6151D"/>
    <w:multiLevelType w:val="hybridMultilevel"/>
    <w:tmpl w:val="7986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853A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  <w:rPr>
        <w:rFonts w:cs="Times New Roman"/>
      </w:rPr>
    </w:lvl>
  </w:abstractNum>
  <w:abstractNum w:abstractNumId="20" w15:restartNumberingAfterBreak="0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8C1B8E"/>
    <w:multiLevelType w:val="hybridMultilevel"/>
    <w:tmpl w:val="8DCC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7"/>
  </w:num>
  <w:num w:numId="5">
    <w:abstractNumId w:val="9"/>
  </w:num>
  <w:num w:numId="6">
    <w:abstractNumId w:val="1"/>
  </w:num>
  <w:num w:numId="7">
    <w:abstractNumId w:val="15"/>
  </w:num>
  <w:num w:numId="8">
    <w:abstractNumId w:val="4"/>
  </w:num>
  <w:num w:numId="9">
    <w:abstractNumId w:val="18"/>
  </w:num>
  <w:num w:numId="10">
    <w:abstractNumId w:val="14"/>
  </w:num>
  <w:num w:numId="11">
    <w:abstractNumId w:val="22"/>
  </w:num>
  <w:num w:numId="12">
    <w:abstractNumId w:val="23"/>
  </w:num>
  <w:num w:numId="13">
    <w:abstractNumId w:val="6"/>
  </w:num>
  <w:num w:numId="14">
    <w:abstractNumId w:val="5"/>
  </w:num>
  <w:num w:numId="15">
    <w:abstractNumId w:val="24"/>
  </w:num>
  <w:num w:numId="16">
    <w:abstractNumId w:val="16"/>
  </w:num>
  <w:num w:numId="17">
    <w:abstractNumId w:val="0"/>
  </w:num>
  <w:num w:numId="18">
    <w:abstractNumId w:val="20"/>
  </w:num>
  <w:num w:numId="19">
    <w:abstractNumId w:val="3"/>
  </w:num>
  <w:num w:numId="20">
    <w:abstractNumId w:val="21"/>
  </w:num>
  <w:num w:numId="21">
    <w:abstractNumId w:val="11"/>
  </w:num>
  <w:num w:numId="22">
    <w:abstractNumId w:val="8"/>
  </w:num>
  <w:num w:numId="23">
    <w:abstractNumId w:val="1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CC"/>
    <w:rsid w:val="0003060F"/>
    <w:rsid w:val="000420A7"/>
    <w:rsid w:val="00057479"/>
    <w:rsid w:val="0006178C"/>
    <w:rsid w:val="00065706"/>
    <w:rsid w:val="000A6C3E"/>
    <w:rsid w:val="000C576F"/>
    <w:rsid w:val="001218D0"/>
    <w:rsid w:val="00127E33"/>
    <w:rsid w:val="00141AA9"/>
    <w:rsid w:val="00144172"/>
    <w:rsid w:val="00152D7C"/>
    <w:rsid w:val="001C27E9"/>
    <w:rsid w:val="001C4FAC"/>
    <w:rsid w:val="001E2F81"/>
    <w:rsid w:val="00287066"/>
    <w:rsid w:val="002A6FD9"/>
    <w:rsid w:val="002B629C"/>
    <w:rsid w:val="00314FF0"/>
    <w:rsid w:val="003C1396"/>
    <w:rsid w:val="00403D76"/>
    <w:rsid w:val="00460ED1"/>
    <w:rsid w:val="00462357"/>
    <w:rsid w:val="004734EE"/>
    <w:rsid w:val="00477012"/>
    <w:rsid w:val="004A0D11"/>
    <w:rsid w:val="00503A91"/>
    <w:rsid w:val="00544C34"/>
    <w:rsid w:val="00567CAB"/>
    <w:rsid w:val="005865C7"/>
    <w:rsid w:val="005A0EEA"/>
    <w:rsid w:val="005A7580"/>
    <w:rsid w:val="006B2944"/>
    <w:rsid w:val="006F1AFF"/>
    <w:rsid w:val="0071010E"/>
    <w:rsid w:val="007373B5"/>
    <w:rsid w:val="00761534"/>
    <w:rsid w:val="007A2CFE"/>
    <w:rsid w:val="007A6DF4"/>
    <w:rsid w:val="007C5A96"/>
    <w:rsid w:val="007E6DE9"/>
    <w:rsid w:val="0085642C"/>
    <w:rsid w:val="008B00FE"/>
    <w:rsid w:val="008B165E"/>
    <w:rsid w:val="009568AA"/>
    <w:rsid w:val="00993312"/>
    <w:rsid w:val="00995967"/>
    <w:rsid w:val="009D74CC"/>
    <w:rsid w:val="009E5BD3"/>
    <w:rsid w:val="00A44C71"/>
    <w:rsid w:val="00A774D6"/>
    <w:rsid w:val="00A90490"/>
    <w:rsid w:val="00AC5B1E"/>
    <w:rsid w:val="00AF092F"/>
    <w:rsid w:val="00B05D79"/>
    <w:rsid w:val="00B62648"/>
    <w:rsid w:val="00B84EC5"/>
    <w:rsid w:val="00BB6CA2"/>
    <w:rsid w:val="00BC539E"/>
    <w:rsid w:val="00BE3919"/>
    <w:rsid w:val="00C9691C"/>
    <w:rsid w:val="00C97C87"/>
    <w:rsid w:val="00CA3C85"/>
    <w:rsid w:val="00CE091B"/>
    <w:rsid w:val="00CE6EC5"/>
    <w:rsid w:val="00D10789"/>
    <w:rsid w:val="00D42B4C"/>
    <w:rsid w:val="00D44F4F"/>
    <w:rsid w:val="00D45540"/>
    <w:rsid w:val="00D506F1"/>
    <w:rsid w:val="00D55FC3"/>
    <w:rsid w:val="00DD2152"/>
    <w:rsid w:val="00DF7189"/>
    <w:rsid w:val="00E1488C"/>
    <w:rsid w:val="00E173B4"/>
    <w:rsid w:val="00E30774"/>
    <w:rsid w:val="00E46A29"/>
    <w:rsid w:val="00E46E5B"/>
    <w:rsid w:val="00E72180"/>
    <w:rsid w:val="00EA2429"/>
    <w:rsid w:val="00EC36A6"/>
    <w:rsid w:val="00EE726A"/>
    <w:rsid w:val="00EF4F8B"/>
    <w:rsid w:val="00F17EFE"/>
    <w:rsid w:val="00F674E2"/>
    <w:rsid w:val="00F93AF8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CB074-A0A9-4282-B072-99CD3E1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A9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03A91"/>
    <w:pPr>
      <w:ind w:left="720"/>
    </w:pPr>
  </w:style>
  <w:style w:type="paragraph" w:styleId="Akapitzlist">
    <w:name w:val="List Paragraph"/>
    <w:basedOn w:val="Normalny"/>
    <w:uiPriority w:val="34"/>
    <w:qFormat/>
    <w:rsid w:val="00FD44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91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91C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Bąk</dc:creator>
  <cp:keywords/>
  <dc:description/>
  <cp:lastModifiedBy>Maciej Bąk</cp:lastModifiedBy>
  <cp:revision>6</cp:revision>
  <dcterms:created xsi:type="dcterms:W3CDTF">2020-11-03T09:00:00Z</dcterms:created>
  <dcterms:modified xsi:type="dcterms:W3CDTF">2020-11-03T09:10:00Z</dcterms:modified>
</cp:coreProperties>
</file>