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F0" w:rsidRPr="007335AB" w:rsidRDefault="005B5AF0" w:rsidP="005B5AF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5AF0" w:rsidRPr="007335AB" w:rsidRDefault="005B5AF0" w:rsidP="005B5AF0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5AB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Wymagania edukacyjne niezbędne do otrzymania </w:t>
      </w:r>
    </w:p>
    <w:p w:rsidR="005B5AF0" w:rsidRPr="007335AB" w:rsidRDefault="005B5AF0" w:rsidP="005B5AF0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35AB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poszczególnych ocen śródrocznych i rocznych klasyfikacyjnych z muzyki dla klasy 6. </w:t>
      </w:r>
    </w:p>
    <w:p w:rsidR="005B5AF0" w:rsidRPr="007335AB" w:rsidRDefault="005B5AF0" w:rsidP="005B5AF0">
      <w:pPr>
        <w:jc w:val="center"/>
        <w:rPr>
          <w:rFonts w:ascii="Times New Roman" w:hAnsi="Times New Roman" w:cs="Times New Roman"/>
          <w:b/>
        </w:rPr>
      </w:pPr>
      <w:r w:rsidRPr="007335AB">
        <w:rPr>
          <w:rStyle w:val="normaltextrun"/>
          <w:rFonts w:ascii="Times New Roman" w:hAnsi="Times New Roman" w:cs="Times New Roman"/>
          <w:b/>
          <w:shd w:val="clear" w:color="auto" w:fill="FFFFFF"/>
        </w:rPr>
        <w:t xml:space="preserve">Opracowano na podstawie </w:t>
      </w:r>
      <w:r w:rsidRPr="007335AB">
        <w:rPr>
          <w:rFonts w:ascii="Times New Roman" w:hAnsi="Times New Roman" w:cs="Times New Roman"/>
          <w:b/>
        </w:rPr>
        <w:t xml:space="preserve">„Programu nauczania muzyki w klasach 4-7 szkoły podstawowej” autorstwa  Urszuli Smoczyńskiej, Katarzyny Jakóbczak-Drążek </w:t>
      </w:r>
    </w:p>
    <w:p w:rsidR="005B5AF0" w:rsidRPr="007335AB" w:rsidRDefault="005B5AF0" w:rsidP="005B5AF0">
      <w:pPr>
        <w:jc w:val="center"/>
        <w:rPr>
          <w:rFonts w:ascii="Times New Roman" w:hAnsi="Times New Roman" w:cs="Times New Roman"/>
          <w:b/>
        </w:rPr>
      </w:pPr>
      <w:r w:rsidRPr="007335AB">
        <w:rPr>
          <w:rFonts w:ascii="Times New Roman" w:hAnsi="Times New Roman" w:cs="Times New Roman"/>
          <w:b/>
        </w:rPr>
        <w:t>i Agnieszki Sołtysik „Klucz do muzyki”</w:t>
      </w:r>
    </w:p>
    <w:p w:rsidR="007335AB" w:rsidRPr="007335AB" w:rsidRDefault="007335AB" w:rsidP="005B5AF0">
      <w:pPr>
        <w:jc w:val="center"/>
        <w:rPr>
          <w:rFonts w:ascii="Times New Roman" w:hAnsi="Times New Roman" w:cs="Times New Roman"/>
          <w:b/>
        </w:rPr>
      </w:pPr>
    </w:p>
    <w:p w:rsidR="005B5AF0" w:rsidRPr="007335AB" w:rsidRDefault="005B5AF0" w:rsidP="005B5AF0">
      <w:pPr>
        <w:jc w:val="center"/>
        <w:rPr>
          <w:rStyle w:val="normaltextrun"/>
          <w:rFonts w:ascii="Times New Roman" w:hAnsi="Times New Roman" w:cs="Times New Roman"/>
          <w:b/>
          <w:shd w:val="clear" w:color="auto" w:fill="FFFFFF"/>
        </w:rPr>
      </w:pPr>
    </w:p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>Ocenę celującą otrzymuje uczeń, który w pełni realizuje wymagania podstawowe i ponadpodstawowe: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 xml:space="preserve">- śpiewa samodzielnie, bezbłędnie, z właściwą interpretacją pieśni i piosenki z podręcznika oraz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z repertuaru dodatkowego;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 xml:space="preserve">- </w:t>
      </w: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prawidłowo gra na flecie prostym lub na innym dowolnym instrumencie melodie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z podręcznika oraz repertuaru dodatkowego;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- rozumie zapis nutowy i potrafi się nim posługiwać;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</w:t>
      </w:r>
      <w:r w:rsidRPr="007335AB">
        <w:rPr>
          <w:rFonts w:ascii="Times New Roman" w:hAnsi="Times New Roman" w:cs="Times New Roman"/>
        </w:rPr>
        <w:t>samodzielnie odczytuje i wykonuje dowolny utwór muzyczny;</w:t>
      </w:r>
    </w:p>
    <w:p w:rsidR="005B5AF0" w:rsidRPr="007335AB" w:rsidRDefault="005B5AF0" w:rsidP="005B5AF0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</w:t>
      </w: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rozpoznaje budowę utworu muzycznego; </w:t>
      </w:r>
    </w:p>
    <w:p w:rsidR="005B5AF0" w:rsidRPr="007335AB" w:rsidRDefault="005B5AF0" w:rsidP="005B5AF0">
      <w:pPr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 rozpoznaje aparat wykonawczy w słuchanych utworach;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rozpoznaje, nazywa utwory muzyczne objęte programem nauczania w danym roku szkolnym;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zna nazwiska kompozytorów i wymienia ich dzieła omawiane nie tylko na lekcjach;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starannie prowadzi zeszyt do nut i wykonuje wszystkie zadania teoretyczne;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zna terminy muzyczne;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 chętnie i poprawnie wykonuje zadania ruchowo-rytmiczne;</w:t>
      </w: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różne zadania twórcze, np. układa melodię do wiersza, akompaniament perkusyjny do piosenki;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 aktywnie uczestniczy w szkolnym i poza szkolnym życiu muzycznym: bierze ud</w:t>
      </w:r>
      <w:r w:rsidR="001E7BDB">
        <w:rPr>
          <w:rFonts w:ascii="Times New Roman" w:hAnsi="Times New Roman" w:cs="Times New Roman"/>
        </w:rPr>
        <w:t>ział</w:t>
      </w:r>
      <w:bookmarkStart w:id="0" w:name="_GoBack"/>
      <w:bookmarkEnd w:id="0"/>
      <w:r w:rsidRPr="007335AB">
        <w:rPr>
          <w:rFonts w:ascii="Times New Roman" w:hAnsi="Times New Roman" w:cs="Times New Roman"/>
        </w:rPr>
        <w:t xml:space="preserve"> w  konkursach i akademiach szkolnych, reprezentuje szkołę w innych placówkach, występuje na festiwalach i festynach, uczęszcza na dodatkowe zajęcia muzyczne,  prowadzi gazetkę, wykonuje i prezentuje </w:t>
      </w:r>
      <w:r w:rsidRPr="007335AB">
        <w:rPr>
          <w:rFonts w:ascii="Times New Roman" w:hAnsi="Times New Roman" w:cs="Times New Roman"/>
          <w:color w:val="C00000"/>
        </w:rPr>
        <w:t xml:space="preserve"> </w:t>
      </w:r>
      <w:r w:rsidRPr="007335AB">
        <w:rPr>
          <w:rFonts w:ascii="Times New Roman" w:hAnsi="Times New Roman" w:cs="Times New Roman"/>
        </w:rPr>
        <w:t>prace teoretyczne (prezentacje multimedialne, referaty, plakaty) lub wykonuje utwory na instrumentach muzycznych na forum klasy, szkoły, gminy.</w:t>
      </w: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lastRenderedPageBreak/>
        <w:t xml:space="preserve">Ocenę bardzo dobrą otrzymuje uczeń, który realizuje wymagania podstawowe i w dużej mierze ponadpodstawowe.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śpiewa samodzielnie i bezbłędnie pieśni i piosenki objęte programem nauczania w danej klasie;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potrafi zagrać 2 utwory na flecie prostym lub innym instrumencie;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potrafi tworzyć proste akompaniamenty rytmiczne do znanych melodii;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rozumie zapis nutowy, potrafi się nim posługiwać;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 xml:space="preserve">- zna podstawowe terminy muzyczne z programu danej klasy;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rozpoznaje utwory muzyczne z literatury obowiązkowej w roku szkolnym;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rozpoznaje formy muzyczne i brzmienie instrumentów, które są omawiane na lekcjach;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systematycznie i poprawnie wykonuje zadania pisemne w zeszycie do nut;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poprawnie wykonuje zadania ruchowo-rytmiczne;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potrafi rytmizować teksty;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uczestniczy w szkolnym życiu muzycznym.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</w:p>
    <w:p w:rsidR="005B5AF0" w:rsidRPr="007335AB" w:rsidRDefault="005B5AF0" w:rsidP="005B5AF0">
      <w:pPr>
        <w:jc w:val="both"/>
        <w:rPr>
          <w:rFonts w:ascii="Times New Roman" w:hAnsi="Times New Roman" w:cs="Times New Roman"/>
          <w:color w:val="00B050"/>
        </w:rPr>
      </w:pPr>
      <w:r w:rsidRPr="007335AB">
        <w:rPr>
          <w:rFonts w:ascii="Times New Roman" w:hAnsi="Times New Roman" w:cs="Times New Roman"/>
        </w:rPr>
        <w:t xml:space="preserve"> </w:t>
      </w:r>
      <w:r w:rsidRPr="007335AB">
        <w:rPr>
          <w:rFonts w:ascii="Times New Roman" w:hAnsi="Times New Roman" w:cs="Times New Roman"/>
          <w:color w:val="00B050"/>
        </w:rPr>
        <w:t xml:space="preserve">Ocenę dobrą otrzymuje uczeń, który realizuje wymagania podstawowe i w niepełnym zakresie ponadpodstawowe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śpiewa poprawnie i z niewielką pomocą nauczyciela poznane na lekcjach pieśni i piosenki obowiązkowe;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potrafi zagrać 1 utwór na flecie prostym lub innym instrumencie;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zna nazwiska wybitnych kompozytorów oraz ich najsłynniejsze dzieła;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rozpoznaje instrumenty i formy muzyczne;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 poprawnie wykonuje proste zadania ruchowo-rytmiczne;</w:t>
      </w: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wykonuje proste rytmy – </w:t>
      </w:r>
      <w:proofErr w:type="spellStart"/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gestodźwiękami</w:t>
      </w:r>
      <w:proofErr w:type="spellEnd"/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 na instrumentach perkusyjnych niemelodycznych; 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- zna podstawowe terminy muzyczne z programu danej klasy i wie, co one oznaczają;</w:t>
      </w:r>
    </w:p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- rytmizuje łatwe teksty;</w:t>
      </w:r>
    </w:p>
    <w:p w:rsidR="007335AB" w:rsidRPr="007335AB" w:rsidRDefault="005B5AF0" w:rsidP="007335AB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- prowadzi systematycznie i starannie zeszyt przedmiotowy.</w:t>
      </w:r>
    </w:p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dostateczną otrzymuje uczeń, który realizuje wymagania podstawowe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niezbyt poprawnie i z pomocą nauczyciela śpiewa niektóre pieśni objęte programem nauczania;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 xml:space="preserve">- niezbyt poprawnie i z dużą pomocą nauczyciela gra na flecie prostym lub innym instrumencie melodycznym fragmenty utworów objętych </w:t>
      </w:r>
      <w:r w:rsidRPr="007335AB">
        <w:rPr>
          <w:rFonts w:ascii="Times New Roman" w:hAnsi="Times New Roman" w:cs="Times New Roman"/>
        </w:rPr>
        <w:lastRenderedPageBreak/>
        <w:t>programem nauczania;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wymienia nazwiska wybitnych kompozytorów oraz niektóre ich dzieła, omawiane na lekcjach;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prowadzi zeszyt do nut niesystematycznie, z dużymi błędami wykonuje zadania teoretyczne;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zna tylko niektóre terminy muzyczne;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rozpoznaje brzmienie niektórych instrumentów;</w:t>
      </w:r>
    </w:p>
    <w:p w:rsidR="005B5AF0" w:rsidRPr="007335AB" w:rsidRDefault="005B5AF0" w:rsidP="005B5AF0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>- wykonuje najprostsze ćwiczenia rytmiczne.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</w:p>
    <w:p w:rsidR="005B5AF0" w:rsidRPr="007335AB" w:rsidRDefault="005B5AF0" w:rsidP="005B5AF0">
      <w:pPr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7335AB">
        <w:rPr>
          <w:rFonts w:ascii="Times New Roman" w:hAnsi="Times New Roman" w:cs="Times New Roman"/>
        </w:rPr>
        <w:t xml:space="preserve"> </w:t>
      </w:r>
      <w:bookmarkStart w:id="1" w:name="__DdeLink__79_15775808"/>
      <w:r w:rsidRPr="007335AB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dopuszczającą otrzymuje uczeń, który realizuje wymagania podstawowe w niepełnym zakresie 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śpiewa niestarannie lub z tekstem poznane na lekcji pieśni i piosenki obowiązkowe;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niedbale, nie starając się naprawić błędów, gra na flecie prostym lub innym instrumencie melodycznym, fragmenty najprostszych utworów przewidzianych programem nauczania;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przy pomocy nauczyciela potrafi wyklaskać proste schematy rytmiczne;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niestarannie prowadzi zeszyt do nut, wykonuje tylko niektóre zadania;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myli terminy i pojęcia muzyczne;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dysponuje tylko fragmentaryczną wiedzą;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zna nazwiska najwybitniejszych polskich kompozytorów.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</w:p>
    <w:bookmarkEnd w:id="1"/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color w:val="00B050"/>
          <w:kern w:val="0"/>
          <w:lang w:eastAsia="en-US" w:bidi="ar-SA"/>
        </w:rPr>
        <w:t xml:space="preserve">Ocenę niedostateczną otrzymuje uczeń, który nie realizuje wymagań podstawowych </w:t>
      </w:r>
    </w:p>
    <w:p w:rsidR="005B5AF0" w:rsidRPr="007335AB" w:rsidRDefault="005B5AF0" w:rsidP="005B5AF0">
      <w:pPr>
        <w:widowControl/>
        <w:suppressAutoHyphens w:val="0"/>
        <w:autoSpaceDN/>
        <w:spacing w:after="160" w:line="259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335AB">
        <w:rPr>
          <w:rFonts w:ascii="Times New Roman" w:eastAsiaTheme="minorHAnsi" w:hAnsi="Times New Roman" w:cs="Times New Roman"/>
          <w:kern w:val="0"/>
          <w:lang w:eastAsia="en-US" w:bidi="ar-SA"/>
        </w:rPr>
        <w:t>- mimo usilnych starań nauczyciela, wykazuje negatywny stosunek do przedmiotu oraz ma bardzo duże braki w zakresie podstawowych wymagań edukacyjnych dotyczących wiadomości i umiejętności przewidzianych dla danej klasy.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 potrafi nawet w grupie i z tekstem zaśpiewać poznaną na lekcji pieśń lub piosenkę;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 potrafi wyklaskać prostego schematu rytmicznego;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 próbuje nauczyć się grać na flecie prostym lub innym instrumencie melodycznym;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 posiada zeszytu do nut z zadaniami pisemnymi;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  <w:r w:rsidRPr="007335AB">
        <w:rPr>
          <w:rFonts w:ascii="Times New Roman" w:hAnsi="Times New Roman" w:cs="Times New Roman"/>
        </w:rPr>
        <w:t>- nie zna nazwisk najwybitniejszych kompozytorów.</w:t>
      </w:r>
    </w:p>
    <w:p w:rsidR="005B5AF0" w:rsidRPr="007335AB" w:rsidRDefault="005B5AF0" w:rsidP="005B5AF0">
      <w:pPr>
        <w:jc w:val="both"/>
        <w:rPr>
          <w:rFonts w:ascii="Times New Roman" w:hAnsi="Times New Roman" w:cs="Times New Roman"/>
        </w:rPr>
      </w:pPr>
    </w:p>
    <w:p w:rsidR="007335AB" w:rsidRDefault="005B5AF0" w:rsidP="007335AB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lang w:eastAsia="pl-PL" w:bidi="ar-SA"/>
        </w:rPr>
      </w:pPr>
      <w:r w:rsidRPr="007335AB">
        <w:rPr>
          <w:rFonts w:ascii="Times New Roman" w:hAnsi="Times New Roman" w:cs="Times New Roman"/>
        </w:rPr>
        <w:tab/>
      </w:r>
      <w:r w:rsidR="004D5A0B">
        <w:rPr>
          <w:rFonts w:ascii="Times New Roman" w:hAnsi="Times New Roman" w:cs="Times New Roman"/>
        </w:rPr>
        <w:br/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lastRenderedPageBreak/>
        <w:t>ROZKŁAD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MATERIAŁU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Z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PLANEM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WYNIKOWYM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I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WYMAGANIAMI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SZCZEGÓŁOWYMI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kern w:val="0"/>
          <w:lang w:eastAsia="pl-PL" w:bidi="ar-SA"/>
        </w:rPr>
        <w:t>PODSTAWY</w:t>
      </w:r>
      <w:r w:rsidRPr="007335AB">
        <w:rPr>
          <w:rFonts w:ascii="Times New Roman" w:eastAsiaTheme="minorEastAsia" w:hAnsi="Times New Roman" w:cs="Times New Roman"/>
          <w:b/>
          <w:bCs/>
          <w:color w:val="231F20"/>
          <w:spacing w:val="26"/>
          <w:kern w:val="0"/>
          <w:lang w:eastAsia="pl-PL" w:bidi="ar-SA"/>
        </w:rPr>
        <w:t xml:space="preserve"> </w:t>
      </w:r>
      <w:r w:rsidR="007335AB"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lang w:eastAsia="pl-PL" w:bidi="ar-SA"/>
        </w:rPr>
        <w:t>PROGRAMOWEJ</w:t>
      </w:r>
    </w:p>
    <w:p w:rsidR="007335AB" w:rsidRPr="007335AB" w:rsidRDefault="007335AB" w:rsidP="007335AB">
      <w:pPr>
        <w:suppressAutoHyphens w:val="0"/>
        <w:kinsoku w:val="0"/>
        <w:overflowPunct w:val="0"/>
        <w:autoSpaceDE w:val="0"/>
        <w:adjustRightInd w:val="0"/>
        <w:spacing w:before="110" w:line="240" w:lineRule="auto"/>
        <w:rPr>
          <w:rFonts w:ascii="Times New Roman" w:eastAsiaTheme="minorEastAsia" w:hAnsi="Times New Roman" w:cs="Times New Roman"/>
          <w:b/>
          <w:bCs/>
          <w:color w:val="231F20"/>
          <w:spacing w:val="-2"/>
          <w:kern w:val="0"/>
          <w:lang w:eastAsia="pl-PL" w:bidi="ar-S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2423"/>
        <w:gridCol w:w="2424"/>
        <w:gridCol w:w="2423"/>
      </w:tblGrid>
      <w:tr w:rsidR="007335AB" w:rsidRPr="007335AB" w:rsidTr="00697A92">
        <w:trPr>
          <w:trHeight w:val="60"/>
          <w:tblHeader/>
        </w:trPr>
        <w:tc>
          <w:tcPr>
            <w:tcW w:w="618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-gwk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Zagadnienia podstawy programowej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-gwk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Materiał dydaktyczny cyklu </w:t>
            </w:r>
            <w:r w:rsidRPr="007335AB">
              <w:rPr>
                <w:rStyle w:val="0BoldCondItalic"/>
                <w:rFonts w:ascii="Times New Roman" w:hAnsi="Times New Roman" w:cs="Times New Roman"/>
                <w:sz w:val="18"/>
                <w:szCs w:val="18"/>
              </w:rPr>
              <w:t>Klucz do muzyki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-gwk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Wymagania podstawowe, uczeń: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-gwk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Wymagania ponadpodstawowe, uczeń: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1. PRZYRODA I ŚWIAT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Akompaniament </w:t>
            </w:r>
            <w:proofErr w:type="spellStart"/>
            <w:r w:rsidRPr="007335AB">
              <w:rPr>
                <w:rFonts w:ascii="Times New Roman" w:hAnsi="Times New Roman" w:cs="Times New Roman"/>
              </w:rPr>
              <w:t>gestodźwięków</w:t>
            </w:r>
            <w:proofErr w:type="spellEnd"/>
            <w:r w:rsidRPr="007335AB">
              <w:rPr>
                <w:rFonts w:ascii="Times New Roman" w:hAnsi="Times New Roman" w:cs="Times New Roman"/>
              </w:rPr>
              <w:t xml:space="preserve"> do piosenki. Odgłosy przyrody jako inspiracja dla kompozytorów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A0B" w:rsidRPr="004D5A0B" w:rsidRDefault="004D5A0B" w:rsidP="00697A92">
            <w:pPr>
              <w:pStyle w:val="tabela-tekstpodstawowytabele"/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D5A0B"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  <w:t>SEMESTR I</w:t>
            </w:r>
          </w:p>
          <w:p w:rsidR="004D5A0B" w:rsidRDefault="004D5A0B" w:rsidP="00697A92">
            <w:pPr>
              <w:pStyle w:val="tabela-tekstpodstawowytabele"/>
              <w:rPr>
                <w:rStyle w:val="B"/>
                <w:rFonts w:ascii="Times New Roman" w:hAnsi="Times New Roman" w:cs="Times New Roman"/>
                <w:sz w:val="18"/>
                <w:szCs w:val="18"/>
              </w:rPr>
            </w:pP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odtwarza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gestodźwiękami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rytmy i schematy rytmiczne;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swobodny akompaniament rytmiczny;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oraz tworzy – pod kierunkiem nauczyciela lub/i samodzielnie – różnorodne wypowiedzi muzyczne według ustalonych zasad, z użyciem dostępnych lub wykonanych przez siebie instrumentów;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za pomocą gestu i ruchu oraz tworzy ilustracje ruchowe do muzyki;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(pięciolinia, klucz, nuta, pauza, wartość rytmiczna, dźwięk, akompaniament).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Zielona piosenka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A. Struzik-Nawrocka, sł. A. Kuk), ćwiczenia głosowe.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głosy ptaków, śpiew wielorybów humbaków,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  <w:t>C. Saint-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Saëns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Ptaszarnia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cyklu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Karnawał zwierząt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akompaniament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gestodźwięków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Czytanki o odgłosach przyrody.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refren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Zielonej piosenki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wymienić odgłosy dobiegające z otoczenia;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określić budowę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Zielonej piosenki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rozumie pojęcia i potrafi je wskazać w nutach: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znak chromatyczny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metrum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przedtakt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łuk łącznik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termin – </w:t>
            </w:r>
            <w:proofErr w:type="spellStart"/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gestodźwięki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wykorzystać je przy piosence.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Zieloną piosenkę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odróżnia dźwięki od szmerów dobiegające z otoczenia i wie, na czym polega różnica między nimi;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wyszukuje w tekście piosenki przenośnie i stara się je logicznie wyjaśnić;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zaproponować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gestodźwięki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do akompaniamentu przy piosence.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2. KONCERT NA GŁOSY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Budowa i działanie aparatu głosowego człowieka. Śpiewanie solo i tutti z zachowaniem zasad higieny głosu</w:t>
            </w:r>
          </w:p>
        </w:tc>
      </w:tr>
      <w:tr w:rsidR="007335AB" w:rsidRPr="007335AB" w:rsidTr="00697A92">
        <w:trPr>
          <w:trHeight w:val="631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(w zespole, solo, z akompaniamentem)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śpiewa, dbając o emisję i higienę głosu, stosuje ćwiczenia oddechowe,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dykcyjne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inne, zachowując naturalne właściwości głosu;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przy pomocy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(romantyzm);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głosów ludzkich,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polskie tańce narodowe,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solista;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podziału: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głosów ludzkich,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(solista);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(wokalno-instrumentalna);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opera;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II.5.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określa charakterystyczne cechy: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polskich tańców narodowych: poloneza;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(romantyzm) oraz potrafi wskazać kompozytorów reprezentatywnych dla nich;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Stanisław Moniuszko;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Kultura muzyczna, narodowe i światowe dziedzictwo kulturowe. Uczeń: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poszukuje informacji o muzyce w dostępnych źródłach.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Zielona piosenka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A. Struzik-Nawrocka, sł. A. Kuk),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bossa nova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T. Struzik).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S. Moniuszko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Aria Stefana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opery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Straszny dwór.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S. Moniuszko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Aria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Skołuby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(fragm.).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Jak powstaje głos ludzki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w grupie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Zieloną piosenkę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nuci w grupie melodię refrenu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bossa nova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wykonuje w grupie ćwiczenia głosowe;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Stanisław Moniuszko, potrafi wymienić dwie jego kompozycje, w tym tytuł co najmniej jednej opery;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terminy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solo i tutti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nazwy głosów męskich: tenor i bas;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 fragment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Arii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Skołuby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solo fragmenty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Zielonej piosenki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Jesiennej bossa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novy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czym jest aparat głosowy człowieka i jak należy o niego dbać;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opowiedzieć o życiu i twórczości Stanisława Moniuszki, a także o operze jako dużej formie muzycznej;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określić rodzaj głosu śpiewaka wykonującego słuchaną arię;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samodzielnie wyszukać utwory wykonywane przez solistę.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3. RODZAJE CHÓRÓW I SPOSOBY WYKONYWANIA MUZYKI WOKALNEJ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Śpiew jednogłosowy i wielogłosowy, a cappella i śpiew z akompaniamentem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(w zespole, solo, a cappella, z akompaniamentem)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przy pomocy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głosów ludzkich: sopran, alt, tenor, bas, 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solista, zespół kameralny, chór;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II.2.5)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potrafi posługiwać się symboliką beznutową; 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podziału: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głosów ludzkich (sopran, alt, tenor, bas),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(solista, zespół kameralny, chór);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(wokalna, wokalno-instrumentalna).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bossa nova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T. Struzik),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Idą leśni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(muz. J. Wasowski, sł. J. Jurandot).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Wlazł kotek na dach i Bach!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wykonaniu grupy wokalnej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Affabre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Concinui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wersji wokalno-instrumentalnej pieśni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Idą leśni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akompaniament do pieśni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Idą leśni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Rodzaje chórów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Jesienna bossa nova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oraz refren pieśni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Idą leśni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rozumie różnice pomiędzy śpiewem zespołowym jedno – i wielogłosowym;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podać różnice między kilkoma zespołami wokalnymi;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akompaniuje na instrumentach perkusyjnych według zapisu piktogramów.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solo fragmenty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bossa nova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w grupie fragment dwugłosowy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bossa nova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określić rodzaje zespołów w słuchanych utworach, a także rozpoznać, czy śpiew jest jednogłosowy, czy wielogłosowy, czy a cappella, czy z akompaniamentem;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dzieli się z innymi swoimi doświadczeniami w chórze.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4. JESIENNA ILUSTRACJA SŁOWNO-MUZYCZNA Z WYKORZYSTANIEM GŁOSU, GESTODŹWIĘKÓW, INSTRUMENTÓW, PAPIERU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(w zespole, solo, a cappella, z akompaniamentem)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głosowe ilustracje dźwiękowe (onomatopeje) do tekstów literackich;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wokalnie oraz tworzy – pod kierunkiem nauczyciela i samodzielnie – różnorodne wypowiedzi muzyczne według ustalonych zasad; 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melodie;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instrumentalne ilustracje dźwiękowe do tekstów literackich;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(barok);</w:t>
            </w:r>
          </w:p>
          <w:p w:rsidR="007335AB" w:rsidRPr="007335AB" w:rsidRDefault="007335AB" w:rsidP="00697A92">
            <w:pPr>
              <w:pStyle w:val="tabela-tekstpodstawowytabele"/>
              <w:spacing w:before="71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muzycznego.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Jesień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(muz. A. Markiewicz, sł. Z.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Holska-Albekier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A. Vivaldi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cyklu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Cztery pory roku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Gramy: instrumentalne wstawki w piosence.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słowno-muzyczną ilustrację –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impresja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Sztuka inspirowana przyrodą: poezja, malarstwo, muzyka.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termin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inspiracja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rozumie jego znaczenie, podaje przykład inspiracji przyrodą w muzyce;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bierze udział w tworzeniu ilustracji słowno-muzycznej do fragmentu wiersza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Deszcz jesienny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L. Staffa.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solo fragmenty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zagrać instrumentalne wstawki w piosence;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podaje kilka przykładów inspiracji przyrodą w muzyce;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wskazać w wierszu słowa oddające nastrój i odgłosy jesiennej pogody;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w tworzeniu ilustracji słowno- muzycznej do fragmentu wiersza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Deszcz jesienny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L. Staffa.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5. SPOTKANIE Z KOMPOZYTORKĄ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Tworzenie improwizacji wokalnych i instrumentalnych z wykorzystaniem tekstu prawa Archimedesa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wokalnie oraz tworzy różnorodne wypowiedzi muzyczne według ustalonych zasad;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oraz tworzy różnorodne wypowiedzi muzyczne według ustalonych zasad.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A. Markiewicz, sł. Z.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Holska-Albekier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K. Kwiatkowska, sł. K.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Jaślar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K. Kwiatkowska,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Zuzia, lalka nieduża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Prawo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br/>
              <w:t>Archimedesa znamy śpiewająco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Wywiad z Krystyną Kwiatkowską – współczesną kompozytorką piosenek dla dzieci i młodzieży.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refren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powiedzieć własnymi słowami, na czym polega praca kompozytora;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bierze udział w zabawie opartej na tekście prawa Archimedesa.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Nauka w wannie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oraz solo fragmenty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na czym polega praca kompozytora, zna kilka nazwisk kompozytorów piosenek;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bierze aktywny udział w zabawie opartej na tekście prawa Archimedesa;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układa z pomocą grupy piosenkę na temat dowolnego przedmiotu wykładanego w szkole.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6. Z HISTORII MIĘDZYNARODOWEGO KONKURSU PIANISTYCZNEGO IM. FRYDERYKA CHOPINA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Nasz największy kompozytor Fryderyk Chopin – przypomnienie i utrwalenie informacji o kompozytorze i jego twórczości, sylwetki laureatów – Krystian Zimerman </w:t>
            </w:r>
            <w:r w:rsidRPr="007335AB">
              <w:rPr>
                <w:rFonts w:ascii="Times New Roman" w:hAnsi="Times New Roman" w:cs="Times New Roman"/>
              </w:rPr>
              <w:br/>
              <w:t>i Rafał Blechacz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(romantyzm);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 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werbalizuje emocje i odczucia,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opisuje słowami cechy i charakter słuchanych utworów;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oraz potrafi wskazać kompozytorów reprezentatywnych dla nich;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poszukuje informacji o muzyce w wydawnictwach książkowych, multimedialnych i innych dostępnych źródłach.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K. Kwiatkowska, sł. K.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Jaślar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F. Chopin,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Preludium Des-dur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op. 28 nr 15 w wykonaniu Rafała Blechacza.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Gramy: F. Chopin,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Marsz żałobny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Sonaty b-moll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op. 32 nr 2.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słowno-muzyczną ilustrację –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Jesienna impresja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Międzynarodowy Konkurs Pianistyczny im. F. Chopina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– powstanie, historia i organizacja.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Sylwetki polskich laureatów konkursu – K. Zimermana i R. Blechacza.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zaśpiewać w grupie refren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nazwiska kilku kompozytorów;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podać kilka informacji o życiu i twórczości F. Chopina;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co to jest konkurs chopinowski, zna co najmniej jedno nazwisko zwycięzcy konkursu;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rozumie termin: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interpretacja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 fragment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Marsza żałobnego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Sonaty b-moll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F. Chopina.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zaśpiewać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wymienić nazwiska wielu kompozytorów polskich i zagranicznych;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opowiedzieć własnymi słowami o życiu i twórczości F. Chopina,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wymienić podstawowe gatunki muzyczne przez niego komponowane;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powiedzieć kilka zdań na temat konkursu chopinowskiego, zna co najmniej dwa nazwiska słynnych pianistów – zwycięzców konkursu;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interpretować dowolną piosenkę w ciekawy sposób;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 jeden z głosów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Marsza żałobnego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wykonaniu wielogłosowym.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7. ORKIESTRA SYMFONICZNA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Rozmieszczenie grup instrumentów w orkiestrze symfonicznej. Rodzaje orkiestr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różnorodne wypowiedzi muzyczne według ustalonych zasad, z użyciem dostępnych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zespół kameralny, orkiestra, big-band;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 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opisuje słowami cechy i charakter słuchanych utworów;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podziału: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instrumentów muzycznych ze względu na źródło dźwięku – nazywa i charakteryzuje je;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(zespół kameralny, orkiestra, big band);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(instrumentalna);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i wymienia instytucje upowszechniające kulturę muzyczną.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 M. Sarnowska).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N. Rimski-Korsakow,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Szeherezada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cz. 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I, big-band Glenna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Millera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  <w:lang w:val="en-US"/>
              </w:rPr>
              <w:t>In the Mood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strojenie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orkiestry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 i tworzymy: eksperymenty ze strojeniem szkolnego instrumentarium.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 wizytą w filharmonii.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Rodzaje orkiestr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schemat orkiestry symfonicznej.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zaśpiewać w grupie jedną z melodii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–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co to jest orkiestra symfoniczna, strojenie instrumentów;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powiedzieć, jak stroi się instrumenty strunowe, dęte, niektóre perkusyjne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nazwy różnych instrumentów;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odczytać schemat orkiestry symfonicznej.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jedną z melodii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–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towarzyszeniem drugiej melodii;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przyporządkować instrumenty do odpowiednich grup;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aktywnie wykonuje eksperymenty ze strojeniem instrumentów, wyciągając poprawne wnioski;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 wysłuchaniu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Szeherezady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potrafi opowiedzieć o nastroju 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instrumentach charakteryzujących postacie z baśni.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8. PIEŚŃ UJDZIE CAŁO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Dyrygent, batuta i partytura. Dyrygowanie zespołem instrumentalnym podczas aktywnego słuchania utworu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patriotyczne;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(pięciolinia, klucz, nuta, pauza, wartość rytmiczna, dźwięk, gama, akord, akompaniament);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II.2.4)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podstawowe oznaczenia: metryczne, agogiczne, dynamiczne i artykulacyjne;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potrafi posługiwać się symboliką beznutową.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 M. Sarnowska),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S. Niewiadomski, sł. K. Makuszyński).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J. Strauss (ojciec),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Beliebte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Annen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-Polka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op. 137.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akompaniament do pieśni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Maki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oraz fermatę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Gramy ze Straussem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 wizytą w filharmonii.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Sławni dyrygenci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oraz tekst o pracy dyrygenta,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Ułańska orkiestra.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w grupie wszystkie melodie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–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w grupie pieśń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kim jest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dyrygent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zna terminy: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partytura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batuta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odczytać kilka oznaczeń z partytury orkiestrowej;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akompaniuje w zespole na instrumencie perkusyjnym wg zapisu w partyturze.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–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tercecie;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solo fragment pieśni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opisać własnymi słowami rolę dyrygenta w przygotowaniu i wykonaniu koncertu;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znaleźć w nutach partytury wybrane oznaczenia i wyjaśnić ich rolę;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dyryguje zespołem instrumentalnym podczas utworu J. Straussa;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sprawnie odczytuje rytmy z partytury dla orkiestry towarzyszącej piosence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podaje tytuły kilku pieśni patriotycznych poznanych w ubiegłych latach.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9. SYMFONIA DŹWIĘKÓW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Ludwig van Beethoven – wielki symfonik. Granie na instrumencie hymnu Zjednoczonej Europy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artystyczne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gra na wybranym instrumencie melodycznym Hymn Europy (instrumentalną wersję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Ody do Radości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L. van Beethovena);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różnorodne wypowiedzi muzyczne według ustalonych zasad, z użyciem dostępnych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(klasycyzm);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głosów ludzkich: sopran, alt, tenor, bas,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solista, chór, orkiestra;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 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opisuje słowami cechy i charakter słuchanych utworów;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(pięciolinia, klucz, nuta, pauza, wartość rytmiczna, dźwięk);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podziału: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instrumentów muzycznych;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 głosów ludzkich;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(solista, chór, orkiestra);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koncert, symfonia;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(klasycyzm) oraz potrafi wskazać kompozytorów reprezentatywnych dla nich;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Ludwig van Beethoven;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O, o, o! Orkiestra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 M. Sarnowska),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Oda do Radości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L. van Beethoven,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sł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 F. Schiller,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tłum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K.I.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Gałczyński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L. van Beethoven,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V Symfonia c-moll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cz. 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Allegro con brio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Oda do Radości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finału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IX Symfonii.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Oda do Radości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ze słuchu w tonacji C-dur.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Repertuar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orkiestry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symfonia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L. van Beethoven.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w grupie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Odę do Radości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BLUE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co to jest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symfonia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nazwisko L. van Beethoven;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nazwę głosu ludzkiego –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baryton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podać kilka informacji o Beethovenie jako wielkim symfoniku;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własnymi słowami opowiedzieć o wrażeniach po wysłuchaniu utworu;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zagrać ze słuchu fragment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Ody do Radości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10. W KRĘGU TRADYCJI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Granie na instrumentach polskich kolęd i pastorałek. Tradycje świąteczne różnych wyznań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 i ludowego;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utworów ludowych w postaci oryginalnej i artystycznie opracowanej;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poznaje przykłady muzycznej twórczości ludowej, obrzędy, zwyczaje, tradycje 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pacing w:val="-2"/>
                <w:sz w:val="18"/>
                <w:szCs w:val="18"/>
              </w:rPr>
              <w:t>Pojedziemy saniami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W. Korcz, sł. E. Bryll), kolęda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ukraińska </w:t>
            </w:r>
            <w:r w:rsidRPr="007335AB">
              <w:rPr>
                <w:rStyle w:val="I"/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Nowa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pacing w:val="-2"/>
                <w:sz w:val="18"/>
                <w:szCs w:val="18"/>
              </w:rPr>
              <w:t>radist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stała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pieśni świąteczne innych wyznań, ew.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Muzyka z czterech świątyń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Pastorałka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Cieszmy się i pod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niebiosy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Chanuka,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Kurban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Bajram,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Soczelnik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i Święty Wieczór.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Pojedziemy saniami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kolędę ukraińską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Nowa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lastRenderedPageBreak/>
              <w:t>radist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stała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 na flecie przydzielony fragment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w grupie łącznik w piosence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Pojedziemy saniami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solo całą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piosenkę;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samodzielnie rozczytać partię dzwonków w pastorałce.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11. BOŻE NARODZENIE W PIEŚNI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Doskonalenie śpiewu wielogłosowego – pastorałka </w:t>
            </w:r>
            <w:r w:rsidRPr="007335AB">
              <w:rPr>
                <w:rStyle w:val="0BoldCondItalic"/>
                <w:rFonts w:ascii="Times New Roman" w:hAnsi="Times New Roman" w:cs="Times New Roman"/>
              </w:rPr>
              <w:t>A spis Bartek</w:t>
            </w:r>
            <w:r w:rsidRPr="007335AB">
              <w:rPr>
                <w:rFonts w:ascii="Times New Roman" w:hAnsi="Times New Roman" w:cs="Times New Roman"/>
              </w:rPr>
              <w:t xml:space="preserve"> w układzie dwugłosowym. Słuchanie dawnych i współczesnych kolęd wykonywanych przez chóry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 i ludowego;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swobodny akompaniament rytmiczny i melodyczny;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utworów ludowych w postaci oryginalnej i artystycznie opracowanej;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głosów ludzkich: sopran, alt, tenor, bas,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chór;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II.2.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odczytuje i zapisuje elementy notacji muzycznej: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nazywa dźwięki gamy, rozpoznaje ich położenie na pięciolinii;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różnicuje wartości rytmiczne nut i pauz;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skróty pisowni muzycznej: repetycja, volty;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podziału: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głosów ludzkich (sopran, alt, tenor, bas),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(chór);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(ludowa);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współczesnej kultury muzycznej;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pacing w:val="-4"/>
                <w:sz w:val="18"/>
                <w:szCs w:val="18"/>
              </w:rPr>
              <w:t>III.4)</w:t>
            </w:r>
            <w:r w:rsidRPr="007335A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poznaje przykłady muzycznej twórczości ludowej, obrzędy, zwyczaje, tradycje </w:t>
            </w:r>
            <w:r w:rsidRPr="007335A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Pojedziemy saniami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W. Korcz, sł. E. Bryll), kolędy i pastorałki: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Nowa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radist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stała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 spis Bartek.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Słuchamy: kolęd wykonywanych przez różne rodzaje chórów.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Pastorałka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Cieszmy się i pod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niebiosy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akompaniament harmoniczny do kolędy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wczora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z wieczora.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śpiewa w grupie wybraną piosenkę lub kolędę;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rozpoznać rodzaje chórów w słuchanych kolędach;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 fragment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pastorałkę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 spis Bartek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 układzie dwugłosowym;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wymienić rodzaje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chorów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a także określić ich skład głosów;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zagrać akompaniament gitarowy do pastorałki;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 fragment pastorałki w układzie wielogłosowym;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próbuje dobrać akompaniament harmoniczny do kolędy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wczora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z wieczora.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12. KOLĘDY I PASTORAŁKI ŹRÓDŁEM INSPIRACJI W MUZYCE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Wybrane piosenki o tematyce świątecznej, kolędy i pastorałki, </w:t>
            </w:r>
            <w:r w:rsidRPr="007335AB">
              <w:rPr>
                <w:rStyle w:val="BoldItalic"/>
                <w:rFonts w:ascii="Times New Roman" w:hAnsi="Times New Roman" w:cs="Times New Roman"/>
              </w:rPr>
              <w:t>Scherzo h-moll</w:t>
            </w:r>
            <w:r w:rsidRPr="007335AB">
              <w:rPr>
                <w:rStyle w:val="I"/>
                <w:rFonts w:ascii="Times New Roman" w:hAnsi="Times New Roman" w:cs="Times New Roman"/>
              </w:rPr>
              <w:t xml:space="preserve"> </w:t>
            </w:r>
            <w:r w:rsidRPr="007335AB">
              <w:rPr>
                <w:rFonts w:ascii="Times New Roman" w:hAnsi="Times New Roman" w:cs="Times New Roman"/>
              </w:rPr>
              <w:t>op. 20 F. Chopina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 i ludowego;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(romantyzm),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utworów ludowych w postaci oryginalnej i artystycznie opracowanej;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 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werbalizuje emocje i odczucia,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opisuje słowami cechy i charakter słuchanych utworów;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(romantyzm); 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Fryderyk Chopin;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muzyki;</w:t>
            </w:r>
          </w:p>
          <w:p w:rsidR="007335AB" w:rsidRPr="007335AB" w:rsidRDefault="007335AB" w:rsidP="00697A92">
            <w:pPr>
              <w:pStyle w:val="tabela-tekstpodstawowytabele"/>
              <w:spacing w:before="77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poznaje przykłady muzycznej twórczości ludowej, obrzędy, zwyczaje, tradycje swojego regionu.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Pojedziemy saniami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W. Korcz, sł. E. Bryll), kolędy i pastorałki: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Nowa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radist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stała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 spis Bartek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Anioł pasterzom mówił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inne kolędy.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F. Chopin,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Scherzo h-moll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op. 20.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fragment kolędy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Lulajże,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Jezuniu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 wersji z czasów Chopina, pastorałka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Cieszmy się i pod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niebiosy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kolęda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wczora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z wieczora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Pieśni o Bożym Narodzeniu.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śpiewa w grupie kolędy i pastorałki;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zagrać partię jednego głosu pastorałki.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rozpoznać kolędę zacytowaną przez F. Chopina w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Scherzu h-moll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 kolędę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Lulajże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Jezuniu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układzie dwugłosowym.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13. TAŃCE KRÓLEWSKIE I CESARSKIE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Zmieniające się mody na tańce – renesansowa pawana, walc. Mikołaj Gomółka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(renesans);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II.5.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określa charakterystyczne cechy: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towarzyskich;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(renesans);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Mikołaj Gomółka;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Słuchamy: J. Strauss,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Nad pięknym modrym Dunajem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Anonim,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Rex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M. Gomółka, Psalm 47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Kleszczmy rękoma.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J. Strauss,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Nad pięknym modrym Dunajem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ew. M. Gomółka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Kleszczmy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rękoma.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Tańczymy: podstawowy krok pawany.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 tanecznym rytmie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Bal na Wawelu.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że na przestrzeni wieków tańczono różne tańce;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J. Strauss (syn);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kim byli król Zygmunt Stary i królowa Bona, potrafi nazwać epokę, w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której panowali;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określić charakter muzyki w utworze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Rex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uwzględnieniem kontrastów między obiema częściami;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podstawowe kroki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pawany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M. Gomółka.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 wymienić nazwy kilku starszych i nowszych tańców;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podaje kilka faktów o J. Straussie (synu);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krótko opowiedzieć 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Melodiach na Psałterz polski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Mikołaja Gomółki.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14. TAŃCE NA STYCZNIOWY MRÓZ – RUMBA I SAMBA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Podstawowy krok samby. Śpiewanie kanonu na tle melodii głosu towarzyszącego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5A0B" w:rsidRDefault="004D5A0B" w:rsidP="004D5A0B">
            <w:pPr>
              <w:pStyle w:val="tabela-tekstpodstawowytabele"/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D5A0B"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  <w:t>SEMESTR I</w:t>
            </w:r>
            <w:r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  <w:t>I</w:t>
            </w:r>
          </w:p>
          <w:p w:rsidR="004D5A0B" w:rsidRPr="004D5A0B" w:rsidRDefault="004D5A0B" w:rsidP="004D5A0B">
            <w:pPr>
              <w:pStyle w:val="tabela-tekstpodstawowytabele"/>
              <w:rPr>
                <w:rStyle w:val="B"/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odtwarza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gestodźwiękami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rytmy i schematy rytmiczne;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odtwarza ruchem proste rytmy i schematy rytmiczne;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podstawowe kroki,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towarzyskich;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II.5.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określa charakterystyczne cechy: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towarzyskich.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kanon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Rytmy synkopowane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(tradycyjna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mel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 angielska, sł. pol. U. Smoczyńska).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Rumba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Samba na dobry dzień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L. Sochacki, sł. L.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Dziarek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Gramy: akompaniament do kanonu.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Tańczymy: krok podstawowy samby.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Tekst o tańcach latynoamerykańskich: rumbie i sambie.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w grupie melodię kanonu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Rytmy synkopowane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na tle głosu towarzyszącego;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nazwy wybranych tańców latynoamerykańskich: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rumby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samby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cza-czy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określić cechy charakterystyczne rumby na podstawie przykładu muzycznego;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podstawowy krok samby.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solo melodię kanonu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Rytmy synkopowane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na tle głosu towarzyszącego;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własnymi słowami opisać różnice między muzyką samby i rumby.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15. TAŃCE NA STYCZNIOWY MRÓZ – CZA-CZA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Podstawowy krok cza-czy. Prozdrowotne znaczenie tańca dla człowieka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schematy rytmiczne,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melodie;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swobodny akompaniament rytmiczny i melodyczny;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podstawowe kroki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towarzyskich;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II.5.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określa charakterystyczne cechy: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towarzyskich.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Kanon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Rytmy synkopowane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(tradycyjna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mel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angielska, sł. pol. U. Smoczyńska),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Tańczymy cza-czę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W. Kaleta, sł. S. Karaszewski).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Gramy: improwizowane rytmy na instrumentach perkusyjnych lub melodycznych.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Samba na dobry dzień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L. Sochacki, sł. L.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Dziarek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Tańczymy: krok podstawowy cza-czy i samby.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Tekst o cza-czy i prozdrowotnej roli tańca.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próbuje zaśpiewać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Rytmy synkopowane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kanonie dwugłosowym;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zasadę wykonywania kanonu;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Tańczymy cza-czę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rozumie różnicę między pauzą półnutową i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całonutową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(długość trwania, zapis);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podstawowy krok cza-czy.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zaśpiewać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Rytmy synkopowane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kanonie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dwugłosowym;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zaimprowizować rytmy do taktów z pauzami;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zatańczyć w parze podstawowy krok cza-czy.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16. MUZYKA CIAŁA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Balet jako taniec klasyczny i jako widowisko teatralne oparte na geście oraz tańcu wykonywanym do muzyki. Piotr Czajkowski i jego najsłynniejsze balety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solo lub w zespole rytmiczne recytacje;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za pomocą gestu i ruchu oraz tworzy ilustracje ruchowe do muzyki;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(romantyzm);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(teatralna);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balet;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(romantyzm) oraz potrafi wskazać kompozytorów reprezentatywnych dla nich;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Recytacja rytmiczna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 obiedzie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(przysłowia ludowe, rytmizacja: W. 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P. Czajkowski,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Taniec Cukrowej Wróżki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baletu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Dziadek do orzechów.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Temat z baletu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Jezioro łabędzie.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Fermaty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Rozmowy bez słów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Pokaż, co potrafisz.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Tekst o balecie.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Film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Czelesta.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wyjaśnić, czym jest balet;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tytuły kilku słynnych baletów i nazwiska ich twórców;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Piotr Czajkowski;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aktywnie uczestniczy w zabawach muzycznych.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treść poznanych na lekcji baletów;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opisać główną bohaterkę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Tańca Cukrowej Wróżki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na podstawie charakteru słuchanej muzyki;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rozpoznać barwę czelesty.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17. BALET KLASYCZNY CZY TEATR TAŃCA I GESTU?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Porównanie brzmienia muzyki baletowej XIX i XX wieku. Tworzenie grupowego układu ruchowego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solo lub w zespole rytmiczne recytacje;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instrumentalne ilustracje dźwiękowe do scen sytuacyjnych;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za pomocą gestu i ruchu oraz tworzy ilustracje ruchowe do muzyki;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(teatralna);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balet.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Recytacja rytmiczna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 obiedzie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(przysłowia ludowe, rytmizacja: W. 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Piosenka o balecie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M. Sarnowska).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I. Strawiński,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Walc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baletu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Pietruszka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(fragment III sceny),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Redyk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obraz I z baletu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Harnasie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K. Szymanowskiego.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 i tworzymy: ilustracja dźwiękowa do utworu K. Szymanowskiego,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Pulsujące koło.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Historia baletu XX w.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tytuły kilku słynnych baletów i nazwiska ich twórców;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Igor Strawiński i Karol Szymanowski;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aktywnie uczestniczy w tworzeniu ilustracji dźwiękowej do utworu K. Szymanowskiego.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treść poznanych na lekcji baletów;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zauważyć i opisać różnice między muzyką I. Strawińskiego a przykładami XIX wiecznych baletów P. Czajkowskiego;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zgłasza ciekawe propozycje rozwiązań do ilustracji dźwiękowej.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18. WYBRANE FAKTY Z ŻYCIA KAROLA SZYMANOWSKIEGO – TWÓRCZOŚĆ, PODRÓŻE, ZWIĄZKI Z PODHALEM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Improwizacja na dźwiękach skali góralskiej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solo lub w zespole rytmiczne recytacje;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różnorodne wypowiedzi muzyczne według ustalonych zasad, z użyciem dostępnych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Karol Szymanowski;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Recytacja rytmiczna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 obiedzie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(przysłowia ludowe, rytmizacja: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W. 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Piosenka o balecie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M. Sarnowska).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K. Szymanowski,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Taniec zbójnicki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 baletu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Harnasie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Mazurek nr 1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nr 11 op. 50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skalę góralską, temat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Etiudy b-moll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op. 4 nr 3.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Tworzymy: improwizację na dźwiękach skali góralskiej.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Spotkanie z kompozytorem – Karol Szymanowski.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podstawowe fakty z życia i twórczości kompozytora;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 tytuły najwybitniejszych dzieł kompozytora;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do muzyki jakich regionów nawiązywał w swej twórczości kompozytor;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odróżnić oryginalną muzykę ludową od jej artystycznego opracowania.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wyjaśnić znaczenie twórczości K. Szymanowskiego dla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rozwoju kultury polskiej;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zaimprowizować melodię na dźwiękach skali góralskiej;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zagrać a vista fragment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Etiudy b-moll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19. JAK POWSTAJE MUZYKA – RYTM, METRUM I TEMPO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Utrwalenie i uporządkowanie wiedzy dotyczącej omawianych elementów, stosowanie ich w praktyce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wokalnie oraz tworzy różnorodne wypowiedzi muzyczne według ustalonych zasad;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odtwarza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gestodźwiękami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rytmy i schematy rytmiczne;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(nuta, pauza, wartość rytmiczna) oraz zależności między nimi;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określa podstawowe elementy muzyki (rytm, agogikę);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II.2.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odczytuje i zapisuje elementy notacji muzycznej: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różnicuje wartości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rytmiczne nut i pauz;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podstawowe oznaczenia: metryczne, agogiczne.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Śpiewamy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C. Orff,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kanon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  <w:lang w:val="en-US"/>
              </w:rPr>
              <w:t>Ding, dong.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Słuchamy: G.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Keetman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Taniec ekstatyczny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J. Brahms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Taniec węgierski g-moll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nr 5, ew. K. Szymanowski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Etiuda b-moll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op. 4 nr 3.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rytmy w fermacie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Głuchy telefon.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Tworzymy: recytacja wiersza w różnych tempach.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lastRenderedPageBreak/>
              <w:t>Rytm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Tempo.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Rytm w przyrodzie i architekturze.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Plansze interaktywne: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Elementy muzyki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Co to jest rytm?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Co to jest agogika?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zaśpiewać kanon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Ding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, dong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 grupie unisono;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rozumie znaczenie terminów: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rytm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(również w sensie pozamuzycznym),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metrum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tempo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podstawowe wartości rytmiczne nut i pauz oraz wie, jakie są relacje czasowe między nimi;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niektóre oznaczenia metrum i wie, co jest ich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miarą taktu;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niektóre określenia tempa w języku włoskim;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co to jest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metronom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do czego służy;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ustawić wahadło metronomu na żądane tempo.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zaśpiewać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Ding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, dong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kanonie;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podać przykłady rytmu w przyrodzie i architekturze;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określić środki muzyczne zastosowane w utworze K. Szymanowskiego;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tworzy proste rytmy w podanym metrum;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rozpoznać metrum słuchem;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zastosować zmiany tempa w praktyce;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wyczuwa zmiany tempa w utworze J. Brahmsa i reaguje na nie ruchem.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20. JAK POWSTAJE MUZYKA – MELODIA, DYNAMIKA, ARTYKULACJA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Utrwalenie i uporządkowanie wiedzy dotyczącej omawianych elementów, stosowanie ich w praktyce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za pomocą gestu i ruchu;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(pięciolinia, klucz, nuta, dźwięk, gama) oraz zależności między nimi;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określa podstawowe elementy muzyki (rytm, melodię, dynamikę, artykulację);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II.2.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odczytuje i zapisuje elementy notacji muzycznej: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nazywa dźwięki gamy, rozpoznaje ich położenie na pięciolinii;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podstawowe oznaczenia: metryczne, agogiczne, dynamiczne i artykulacyjne;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potrafi posługiwać się symboliką beznutową.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Jedna pieśń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Sołtysik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kanon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  <w:lang w:val="en-US"/>
              </w:rPr>
              <w:t>Ding, dong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Orffa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Słuchamy: C. Saint-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Saëns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Akwarium oraz Łabędź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 cyklu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Karnawał zwierząt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J. Brahms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Taniec węgierski d-moll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nr 12, R. Schumann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Śmiały jeździec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cyklu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Album dla młodzieży.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temat 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IX Symfonii – Z Nowego Świata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Dvoráka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Miniatury muzyczne.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Melodia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Dynamika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Artykulacja.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Plansza interaktywna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Co to jest melodia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– zasoby dotyczące melodii, dynamiki i artykulacji.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w grupie unisono melodię kanonu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Ding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, dong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jedną z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Jednej pieśni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terminy: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melodia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notacja muzyczna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dynamika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artykulacja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zagadnienia związane z zapisem nut na pięciolinii.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niektóre oznaczenia dynamiczne;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 grze na instrumencie zastosować zmiany tempa i dynamiki.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zaśpiewać w dwugłosie kanon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Ding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, dong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jedną z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Jednej pieśni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i rozumie niektóre włoskie określenia dynamiki i artykulacji;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 słuchanym utworze potrafi określić kierunek melodii oraz zmiany tempa, dynamiki i artykulacji;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przeczytać głosem zapis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Wlazł kotek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samodzielnie nauczyć się grać temat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Symfonii – Z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Nowego Świata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Dvoráka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uzupełnić zapis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Siała baba mak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zaproponować tempo, dynamikę i artykulację w tym utworze.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21. JAK POWSTAJE MUZYKA – HARMONIA I BARWA DŹWIĘKU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Utrwalenie i uporządkowanie wiedzy dotyczącej omawianych elementów, stosowanie ich w praktyce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z pomocą nauczyciela i samodzielnie: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swobodny akompaniament rytmiczny i melodyczny;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II.1.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zna, rozumie i wykorzystuje w praktyce: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podstawowe pojęcia i terminy muzyczne (pięciolinia, klucz, nuta, pauza, wartość rytmiczna, dźwięk, gama, akord, akompaniament) oraz zależności między nimi;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określa podstawowe elementy muzyki (rytm, melodię, harmonię, agogikę, dynamikę, kolorystykę, artykulację).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Jedna pieśń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W. 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M. Ravel,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Boléro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F. Rybicki,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Kot i mysz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Zgadnij uchem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przykłady trójdźwięków (CD),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  <w:t>ew. A.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Dvorák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temat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IX Symfonii – Z Nowego Świata.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temat 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IX Symfonii – Z Nowego Świata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Dvoráka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akompaniament harmoniczny do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Wlazł kotek.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plansza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Elementy muzyki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– zasoby dotyczące harmonii i barwy dźwięku; elementy muzyki w zapisie partytury.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Barwa dźwięku, Harmonia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w grupie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Jedną pieśń;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rozumie terminy: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harmonia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barwa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 odniesieniu do muzyki;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co to jest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trójdźwięk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odnaleźć w nutach oznaczenia omawianych elementów muzyki.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zaśpiewać wybrany głos pieśni podczas śpiewu wielogłosowego;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próbuje dobierać właściwe akordy do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Wlazł kotek.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odnaleźć w zapisie nutowym trójdźwięki;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 utworu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Kot i mysz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F. Rybickiego w skupieniu, śledząc partyturę – wskazuje na zgodność i różnice między nią a nagraniem.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22. EKSPERYMENTY KOMPOZYTORÓW XX WIEKU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Eksperymenty uczniów – zabawy twórcze z użyciem techniki aleatorycznej, sonorystycznej. Zapisywanie, nagrywanie i przetwarzanie dźwięku</w:t>
            </w:r>
          </w:p>
        </w:tc>
      </w:tr>
      <w:tr w:rsidR="007335AB" w:rsidRPr="007335AB" w:rsidTr="00697A92">
        <w:trPr>
          <w:trHeight w:val="460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popularnego;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wokalnie oraz tworzy różnorodne wypowiedzi muzyczne według ustalonych zasad;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oraz tworzy różnorodne wypowiedzi muzyczne według ustalonych zasad, z użyciem dostępnych lub wykonanych przez siebie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(współczesność);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Style w:val="B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(muzyka XX w.) oraz potrafi wskazać kompozytorów reprezentatywnych dla nich;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Witold Lutosławski, Krzysztof Penderecki;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9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Tworzy, odtwarza i zapisuje muzykę przy użyciu dostępnych technologii;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współczesnej kultury muzycznej.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Wiosna – ach to ty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 M. Grechuta, fragm.).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M. Grechuta,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Wiosna – ach to ty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K. Penderecki,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Ofiarom Hiroszimy – Tren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J.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Cage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4’33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(fragment w wykonaniu nauczyciela), ew. F.B.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Mâche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Korwar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eksperymenty muzyczne na instrumentach preparowanych.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recytacje aleatoryczne, preparowane instrumenty,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Wędrujący klaster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nagrania otoczenia.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Aleatoryzm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Sonoryzm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Muzyka konkretna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Wiosna – ach, to ty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wymienić nazwy kierunków muzycznych XX wieku;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nazwiska kompozytorów: K. Penderecki, W. Lutosławski;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poszukuje informacji w dostępnych źródłach.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śpiewa solo fragmenty piosenki;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aktywnie uczestniczy w eksperymentach z muzyką współczesną – zabawach twórczych z użyciem technik aleatorycznych,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sonoryzmu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opowiedzieć o roli barwy dźwięku i dynamiki w słuchanych utworach;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przygotowuje nagrania muzyki konkretnej.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23. NASZE MUZYCZNE DZIEŁO SZTUKI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Festiwal muzyki współczesnej „Warszawska Jesień”. Tworzenie dzieła muzycznego – indywidualnie lub w grupie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wokalnie oraz tworzy różnorodne wypowiedzi muzyczne według ustalonych zasad;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melodie;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oraz tworzy różnorodne wypowiedzi muzyczne według ustalonych zasad, z użyciem dostępnych instrumentów;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II.9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. Tworzy, odtwarza i zapisuje muzykę przy użyciu dostępnych technologii;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III.2)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i wymienia instytucje upowszechniające kulturę muzyczną we własnym kraju i na świecie oraz ich działalność, a także śledzi wydarzenia artystyczne;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poszukuje informacji o muzyce w dostępnych źródłach;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8)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uczestniczy realnie lub wirtualnie w różnorodnych wydarzeniach muzycznych;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9)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stosuje zasady wynikające ze świadomego korzystania i uczestniczenia w dorobku kultury muzycznej: szacunek dla [praw] twórców i wykonawców.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Obcy świat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M. Sołtysik, sł. M. Serkowski).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Gramy: własne kompozycje, eksperymenty z dźwiękiem, wstawki instrumentalne z piosenki.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utwór z wykorzystaniem muzyki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konkretnej (fermata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Wiosenna pobudka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Najnowsze trendy muzyczne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Nasze muzyczne dzieło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Prawa autorskie.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Obcy świat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bierze aktywny udział w tworzeniu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Wiosennej pobudki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wykorzystać wiadomości dotyczące zapisu nutowego w zabawach i ćwiczeniach;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wie, co to jest „Warszawska Jesień”.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potrafi zagrać wstawki instrumentalne w piosence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Obcy świat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bierze aktywny udział w tworzeniu klasowego utworu – indywidualnie lub w grupie;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korzysta z programów komputerowych do edycji 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obróbki dźwięku;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poszukuje i gromadzi informacje na temat najnowszych trendów muzycznych.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24. OCALIĆ OD ZAPOMNIENIA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Podlasie, Lubelszczyzna, Rzeszowszczyzna. Sylwetka Witolda Lutosławskiego jako jednego z najwybitniejszych współczesnych kompozytorów polskich </w:t>
            </w:r>
            <w:r w:rsidRPr="007335AB">
              <w:rPr>
                <w:rFonts w:ascii="Times New Roman" w:hAnsi="Times New Roman" w:cs="Times New Roman"/>
              </w:rPr>
              <w:br/>
              <w:t>i jego inspiracje muzyką Rzeszowszczyzny</w:t>
            </w:r>
          </w:p>
        </w:tc>
      </w:tr>
      <w:tr w:rsidR="007335AB" w:rsidRPr="007335AB" w:rsidTr="00697A92">
        <w:trPr>
          <w:trHeight w:val="4845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melodie;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różnorodne wypowiedzi muzyczne według ustalonych zasad, z użyciem dostępnych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podstawowe kroki, figury i układy taneczne: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ludowych (szczególnie własnego regionu);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 (współczesność),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utworów ludowych w postaci oryginalnej i artystycznie opracowanej;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 (ludowa);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określa charakterystyczne cechy: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polskich tańców ludowych z uwzględnieniem własnego regionu;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(XX w.);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Witold Lutosławski;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poznaje przykłady muzycznej twórczości ludowej, obrzędy, zwyczaje, tradycje swojego regionu;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9)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stosuje zasady wynikające ze świadomego korzystania i uczestniczenia w dorobku kultury muzycznej: szacunek dla [praw] twórców i wykonawców.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Konopielka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Podlasia,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Mach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Lubelszczyzny,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Lasowiak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Rzeszowszczyzny, W. Lutosławski,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Taniec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Małej suity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przykłady brzmienia instrumentów regionalnych: harmonia, suka biłgorajska, cymbały.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Lasowiak.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Tworzymy: nowatorskie brzmienia bębenka.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Tańczymy: jeden z omawianych tańców.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 wschodzie Polski.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Instrumenty ludowe: harmonia, suka biłgorajska, cymbały.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Sylwetka Witolda Lutosławskiego.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nazwy regionów folklorystycznych wschodniej Polski: Podlasie, Lubelszczyzna, Rzeszowszczyzna;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wymienić i wie, jak wyglądają instrumenty ludowe: harmonia, suka biłgorajska, cymbały;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zagrać w grupie melodię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Lasowiaka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kim był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W. Lutosławski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publikuje przygotowane dzieło na stronie szkoły z zachowaniem praw autorskich;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wykazuje się twórczą inwencją podczas przeprowadzania eksperymentów brzmieniowych z bębenkiem;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powiedzieć dwa, trzy zdania na temat twórczości W. Lutosławskiego;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rozpoznaje, w których częściach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Tańca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W. Lutosławskiego pojawiają się fragmenty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Lasowiaka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bierze aktywny udział w tańcach ludowych.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25. MISTRZOWIE INSTRUMENTÓW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proofErr w:type="spellStart"/>
            <w:r w:rsidRPr="007335AB">
              <w:rPr>
                <w:rFonts w:ascii="Times New Roman" w:hAnsi="Times New Roman" w:cs="Times New Roman"/>
              </w:rPr>
              <w:t>Niccolò</w:t>
            </w:r>
            <w:proofErr w:type="spellEnd"/>
            <w:r w:rsidRPr="007335AB">
              <w:rPr>
                <w:rFonts w:ascii="Times New Roman" w:hAnsi="Times New Roman" w:cs="Times New Roman"/>
              </w:rPr>
              <w:t xml:space="preserve"> Paganini – kompozytor i wirtuoz skrzypiec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lub/i z wykorzystaniem nut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artystyczne;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śpiewa, dbając o emisję i higienę głosu, stosuje ćwiczenia oddechowe,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dykcyjne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inne, zachowując naturalne właściwości głosu;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ze słuchu: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brzmienie instrumentów muzycznych,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e)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 wykonawczy: solista;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języka. muzycznego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L.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Denza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sł. G.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Turco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sł. pol. W. 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wykonaniu sławnego śpiewaka, N. Paganini,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La Campanella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cz. III 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II Koncertu skrzypcowego h-moll.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 do wyboru: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Eine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kleine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Nachtmusik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Kleszczmy rękoma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last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Rumba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Polonez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filmu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Pan Tadeusz.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Wirtuoz – mistrz instrumentu.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Sylwetka N. Paganiniego i H. Wieniawskiego.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refren pieśni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kogo nazywa się wirtuozem;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N. Paganini i H. Wieniawski;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wymienić nazwiska wirtuozów poznanych w ubiegłych latach.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solo fragment pieśni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podać kilka informacji o N. Paganinim i H. Wieniawskim;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opowiedzieć krótko o jednym z wirtuozów poznanych w ubiegłych latach.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26. WSPÓŁCZEŚNI WIRTUOZI – POSZUKIWANIE I SŁUCHANIE UTWORÓW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Znaczenie improwizacji w jazzie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ze słuchu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popularnego;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improwizuje różnorodne wypowiedzi muzyczne według ustalonych zasad, z użyciem dostępnych instrumentów;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jazzowej;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Żyj kolorowo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J. Ptaszyn-Wróblewski, sł. W. Młynarski).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K. Komeda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Kołysanka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utwór wybranego współczesnego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wirtuoza.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w grupie fragment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Żyj kolorowo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bierze aktywny udział w akompaniowaniu do części instrumentalnej piosenki;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wymienić nazwiska kilku współczesnych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wirtuozów;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 podać kilka informacji o współczesnych wirtuozach;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podać kilka informacji o K. Komedzie;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zaimprowizować grę na instrumencie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perkusyjnym;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stylów muzycznych (jazz);</w:t>
            </w:r>
          </w:p>
          <w:p w:rsidR="007335AB" w:rsidRPr="007335AB" w:rsidRDefault="007335AB" w:rsidP="00697A92">
            <w:pPr>
              <w:pStyle w:val="tabela-tekstpodstawowytabele"/>
              <w:rPr>
                <w:rStyle w:val="B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(wiek XX);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wartościowej muzyki popularnej;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poszukuje informacji o muzyce w dostępnych źródłach;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wyszukuje nagrania z literatury muzycznej przygotowując prezentacje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8)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uczestniczy realnie lub wirtualnie w różnorodnych wydarzeniach muzycznych.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akompaniament do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Żyj kolorowo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wybrane utwory z kącika Zostań wirtuozem.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Tworzymy: improwizację na instrumencie perkusyjnym.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Galeria współczesnych wirtuozów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oraz tekst o wirtuozach w jazzie.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jak oznacza się metrum alla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breve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jaka wartość rytmiczna jest jego miarą;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co to jest improwizacja;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kim był K. Komeda.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płynnie zagrać jeden z utworów z kącika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Zostań wirtuozem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odnaleźć w dostępnych źródłach informacje oraz utwory współczesnych wirtuozów.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27. ZAPROSZENIE NA KONCERT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Etykieta melomana. Filharmonia – pochodzenie słowa, galeria wybranych polskich filharmonii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popularnego,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artystyczne;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reprezentatywnych dla kolejnych epok,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jazzowej i rozrywkowej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rozpoznaje i analizuje utwory muzyczne określając ich elementy, nastrój i charakter, formułuje wypowiedzi, stosując pojęcia charakterystyczne dla języka muzycznego;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przedstawia słuchaną muzykę za pomocą środków pozamuzycznych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rysuje, maluje;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muzyki ze względu na jej rodzaj,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stylów muzycznych (jazz);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i wymienia instytucje upowszechniające kulturę muzyczną we własnym regionie, kraju i na świecie oraz ich działalność, a także śledzi wydarzenia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artystyczne;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poszukuje informacji o muzyce w dostępnych źródłach;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5)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wyszukuje nagrania z literatury muzycznej przygotowując prezentacje;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uczestniczy w tworzeniu artystycznych projektów edukacyjnych o charakterze interdyscyplinarnym;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8)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uczestniczy realnie lub wirtualnie w różnorodnych wydarzeniach muzycznych;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9)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stosuje zasady wynikające ze świadomego korzystania i uczestniczenia w dorobku kultury muzycznej: odpowiednie zachowanie podczas koncertu, przedstawienia operowego itp. oraz szacunek dla [praw] twórców i wykonawców.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Śpiewamy: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L.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Denza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sł. G.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Turco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sł. pol. W. Sołtysik) lub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Żyj kolorowo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J. Ptaszyn-Wróblewski, sł. W. Młynarski).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Słuchanie: utwory z plakatu koncertowego w podręczniku.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utwory z kącika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Zostań wirtuozem.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Z wizytą w filharmonii.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Tworzymy: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Jesteśmy wirtuozami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lastRenderedPageBreak/>
              <w:t>Zaproszenie na koncert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Filharmonia, sala koncertowa i akustyka.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w grupie zwrotki i refren (próbuje śpiewać w dwugłosie) pieśni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fragment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Żyj kolorowo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wie, co znaczy wyraz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filharmonia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wie, jak znaleźć ofertę koncertową w okolicy miejsca zamieszkania;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własnymi słowami wyjaśnić znaczenie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akustyki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sali koncertowej;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wymienić kilka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czynników wpływających na akustykę w sali koncertowej;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wytłumaczyć dwa znaczenia wyrazu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koncert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śpiewa solo zwrotki piosenki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a refren w duecie na dwa głosy;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płynnie zagrać jeden z utworów z kącika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Zostań wirtuozem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aktywnie uczestniczy w przygotowywaniu klasowego koncertu;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wyszukać w dostępnych źródłach nagrania z literatury muzycznej, stosując zasady poszanowania praw autorskich i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wykonawczych.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28. U NASZYCH NAJBLIŻSZYCH SĄSIADÓW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 xml:space="preserve">Rosja, Czechy – przypomnienie związków muzycznych z krajami (Piotr Czajkowski, balet, </w:t>
            </w:r>
            <w:proofErr w:type="spellStart"/>
            <w:r w:rsidRPr="007335AB">
              <w:rPr>
                <w:rFonts w:ascii="Times New Roman" w:hAnsi="Times New Roman" w:cs="Times New Roman"/>
              </w:rPr>
              <w:t>Bedrich</w:t>
            </w:r>
            <w:proofErr w:type="spellEnd"/>
            <w:r w:rsidRPr="007335AB">
              <w:rPr>
                <w:rFonts w:ascii="Times New Roman" w:hAnsi="Times New Roman" w:cs="Times New Roman"/>
              </w:rPr>
              <w:t xml:space="preserve"> Smetana)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odtwarza ruchem proste rytmy i schematy rytmiczne;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podstawowe kroki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różnych narodów;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 i dokonuje charakterystyki: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balet;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i wymienia instytucje upowszechniające kulturę muzyczną na świecie.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Śpiewamy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  <w:lang w:val="en-US"/>
              </w:rPr>
              <w:t>To stop the train</w:t>
            </w:r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mel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angielska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ew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Piosenka o balecie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i sł. M. Sarnowska).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P. Czajkowski,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Trepak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baletu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Dziadek do orzechów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Kozak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wykonaniu chóru Aleksandrowa, B. Smetana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Wełtawa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poematu symfonicznego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Moja Ojczyzna.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B. Smetana,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Wełtawa.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Ruch: fermata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Tańczymy kozaka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Pantomima w kanonie.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To stop the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train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nazwiska kompozytorów: P. Czajkowski, B. Smetana;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zagrać fragment melodii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Wełtawy.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kanonie i z gestami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To stop the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train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umie wymyślić i zademonstrować kroki kozaka;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włoskie nazwy na określenie tempa wolnego, umiarkowanego i bardzo szybkiego;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opowiedzieć, kim był Piotr Czajkowski, zna tytuły kilku jego utworów;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własnymi słowami określa tempo i charakter słuchanej muzyki.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29. NA POŁUDNIE EUROPY – AUSTRIA I WŁOCHY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Związki muzyki z omawianymi krajami (opera, Rossini, Vivaldi, lutnicy)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lastRenderedPageBreak/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ludowego,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artystyczne,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II.3.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 wykazuje się znajomością: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głosów ludzkich oraz technik wokalnych (jodłowanie);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aparatu wykonawczego (solista, zespół kameralny, chór, orkiestra); 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II.4.3)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form muzycznych: opera;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7.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Porządkuje chronologicznie postacie kompozytorów: Antonio Vivaldi, Wolfgang Amadeusz Mozart, Ludwig van Beethoven;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 kultury muzycznej;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i wymienia instytucje upowszechniające kulturę muzyczną na świecie.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Śpiewamy piosenki: angielską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To stop the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train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włoską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 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bella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polenta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ew.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Funiculì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funiculà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(muz. L.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Denza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sł. G. 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Turco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, sł. pol. W. Sołtysik).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jodłowanie, G. Verdi,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La donna è mobile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opery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Rigoletto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J. Strauss,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Nad pięknym, modrym Dunajem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G. Rossini,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Uwertura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do opery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Wilhelm Tell.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Gramy: ew. G. Rossini, uwertura do opery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Wilhelm Tell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lub J. Strauss,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Nad pięknym, modrym Dunajem.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w grupie kanon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To stop the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train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piosenkę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 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bella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polenta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podać kilka informacji muzycznych związanych z Austrią i Włochami;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zna termin </w:t>
            </w:r>
            <w:r w:rsidRPr="007335AB">
              <w:rPr>
                <w:rStyle w:val="BLUE"/>
                <w:rFonts w:ascii="Times New Roman" w:hAnsi="Times New Roman" w:cs="Times New Roman"/>
                <w:sz w:val="18"/>
                <w:szCs w:val="18"/>
              </w:rPr>
              <w:t>jodłowanie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 solo fragmenty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La 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bella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polenta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podać tytuły utworów kompozytorów włoskich i austriackich;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wykazuje się wiedzą na temat opery.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30. GORĄCA GRECJA I DESZCZOWA ANGLIA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Związki muzyki z omawianymi krajami (kolebka kultury europejskiej, Georg Friedrich Händel)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4)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solo lub w zespole rytmiczne recytacje;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6)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tworzy różnorodne wypowiedzi muzyczne według ustalonych zasad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I.3.2)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wykonuje podstawowe kroki, figury i układy taneczne: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wybranych tańców różnych narodów;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II.6.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Wymienia nazwy epok w dziejach muzyki (starożytność, barok) oraz potrafi wskazać kompozytorów reprezentatywnych dla nich;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historii. 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piosenka angielska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Row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boat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ew.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Nauka w wannie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(muz. K. Kwiatkowska, sł. K.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Jaślar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335AB" w:rsidRPr="007335AB" w:rsidRDefault="007335AB" w:rsidP="00697A92">
            <w:pPr>
              <w:pStyle w:val="tabela-tekstpodstawowykropatabele"/>
              <w:rPr>
                <w:rStyle w:val="I"/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Słuchamy: grecki taniec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Sirtaki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, G.F. Händel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Alla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Hornpipe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Suity nr 2 D-dur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Alleluja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 oratorium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Mesjasz.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Row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boat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kanonie.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Tworzymy: rytmizację greckich imion.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Tańczymy: sitaki.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umie zaśpiewać w grupie piosenkę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Row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boat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potrafi zagrać na flecie melodię tej piosenki;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włącza się do tańczenia w grupie greckiego tańca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sirtaki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zna nazwisko G.F. Händel.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zaśpiewać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Row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boat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 kanonie dwugłosowym;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umie zagrać w kanonie melodię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Row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boat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wyjaśnić własnymi słowami określenie – Grecja to kolebka kultury europejskiej;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tańczy w grupie taniec grecki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sirtaki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podać kilka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informacji o G.F. Händlu.</w:t>
            </w:r>
          </w:p>
        </w:tc>
      </w:tr>
      <w:tr w:rsidR="007335AB" w:rsidRPr="007335AB" w:rsidTr="00697A92">
        <w:trPr>
          <w:trHeight w:val="60"/>
        </w:trPr>
        <w:tc>
          <w:tcPr>
            <w:tcW w:w="13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lastRenderedPageBreak/>
              <w:t>31. WAKACJE JUŻ ZA CHWILĘ…</w:t>
            </w:r>
          </w:p>
          <w:p w:rsidR="007335AB" w:rsidRPr="007335AB" w:rsidRDefault="007335AB" w:rsidP="00697A92">
            <w:pPr>
              <w:pStyle w:val="tabelanagwekmaytabele"/>
              <w:rPr>
                <w:rFonts w:ascii="Times New Roman" w:hAnsi="Times New Roman" w:cs="Times New Roman"/>
              </w:rPr>
            </w:pPr>
            <w:r w:rsidRPr="007335AB">
              <w:rPr>
                <w:rFonts w:ascii="Times New Roman" w:hAnsi="Times New Roman" w:cs="Times New Roman"/>
              </w:rPr>
              <w:t>Koncert życzeń uczniów – śpiewanie piosenek i granie wybranych utworów z repertuaru minionego roku szkolnego</w:t>
            </w:r>
          </w:p>
        </w:tc>
      </w:tr>
      <w:tr w:rsidR="007335AB" w:rsidRPr="007335AB" w:rsidTr="00697A92">
        <w:trPr>
          <w:trHeight w:val="60"/>
        </w:trPr>
        <w:tc>
          <w:tcPr>
            <w:tcW w:w="6180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I.1.1)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a)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piosenki z repertuaru młodzieżowego, popularnego i ludowego,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b)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wybrane pieśni artystyczne i patriotyczne,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kanony;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3)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śpiewa, dbając o emisję i higienę głosu, stosuje ćwiczenia oddechowe, </w:t>
            </w:r>
            <w:proofErr w:type="spellStart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dykcyjne</w:t>
            </w:r>
            <w:proofErr w:type="spellEnd"/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inne, zachowując naturalne właściwości głosu;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I.2.1)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gra na instrumentach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c)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proste utwory, </w:t>
            </w: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d)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akompaniamenty;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I.4.1)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Uczeń: świadomie słucha wybranych dzieł literatury muzycznej;</w:t>
            </w:r>
          </w:p>
          <w:p w:rsidR="007335AB" w:rsidRPr="007335AB" w:rsidRDefault="007335AB" w:rsidP="00697A92">
            <w:pPr>
              <w:pStyle w:val="tabela-tekstpodstawowy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Style w:val="B"/>
                <w:rFonts w:ascii="Times New Roman" w:hAnsi="Times New Roman" w:cs="Times New Roman"/>
                <w:sz w:val="18"/>
                <w:szCs w:val="18"/>
              </w:rPr>
              <w:t>III.1)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zna repertuar kulturalnego człowieka, orientując się w sztandarowych utworach z dziejów historii muzyki i współczesnej kultury muzycznej oraz wartościowej muzyki popularnej.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Śpiewamy: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 xml:space="preserve">Błękitny czas 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(muz. J. Sobolewski, sł. M. Grabowska), inne piosenki z całego roku.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Słuchamy: wybrane utwory z całego roku.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Gramy: Melodia szkocka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Stare dobre czasy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 i inne wybrane z całego roku.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w grupie śpiewa piosenki i gra wybrane utwory z repertuaru minionego roku szkolnego;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wskazać znaki chromatyczne, oznaczenia metrum, wartości rytmiczne i pauzy w zapisie nutowym piosenki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Błękitny czas</w:t>
            </w: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zagrać fragment melodii szkockiej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Stare dobre czasy.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>solo śpiewa piosenki i gra wybrane utwory z repertuaru minionego roku szkolnego;</w:t>
            </w:r>
          </w:p>
          <w:p w:rsidR="007335AB" w:rsidRPr="007335AB" w:rsidRDefault="007335AB" w:rsidP="00697A92">
            <w:pPr>
              <w:pStyle w:val="tabela-tekstpodstawowykropatabele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B">
              <w:rPr>
                <w:rFonts w:ascii="Times New Roman" w:hAnsi="Times New Roman" w:cs="Times New Roman"/>
                <w:sz w:val="18"/>
                <w:szCs w:val="18"/>
              </w:rPr>
              <w:t xml:space="preserve">potrafi zagrać II część melodii szkockiej </w:t>
            </w:r>
            <w:r w:rsidRPr="007335AB">
              <w:rPr>
                <w:rStyle w:val="I"/>
                <w:rFonts w:ascii="Times New Roman" w:hAnsi="Times New Roman" w:cs="Times New Roman"/>
                <w:sz w:val="18"/>
                <w:szCs w:val="18"/>
              </w:rPr>
              <w:t>Stare dobre czasy.</w:t>
            </w:r>
          </w:p>
        </w:tc>
      </w:tr>
    </w:tbl>
    <w:p w:rsidR="007335AB" w:rsidRPr="007335AB" w:rsidRDefault="007335AB" w:rsidP="007335AB">
      <w:pPr>
        <w:pStyle w:val="0Tabela"/>
        <w:rPr>
          <w:rFonts w:ascii="Times New Roman" w:hAnsi="Times New Roman" w:cs="Times New Roman"/>
          <w:sz w:val="18"/>
          <w:szCs w:val="18"/>
        </w:rPr>
      </w:pPr>
    </w:p>
    <w:p w:rsidR="007335AB" w:rsidRPr="007335AB" w:rsidRDefault="007335AB" w:rsidP="007335AB">
      <w:pPr>
        <w:ind w:left="142"/>
        <w:rPr>
          <w:rFonts w:ascii="Times New Roman" w:hAnsi="Times New Roman" w:cs="Times New Roman"/>
          <w:color w:val="F09120"/>
          <w:sz w:val="18"/>
          <w:szCs w:val="18"/>
        </w:rPr>
      </w:pPr>
    </w:p>
    <w:p w:rsidR="00115BE6" w:rsidRPr="007335AB" w:rsidRDefault="00115BE6">
      <w:pPr>
        <w:rPr>
          <w:rFonts w:ascii="Times New Roman" w:hAnsi="Times New Roman" w:cs="Times New Roman"/>
          <w:sz w:val="18"/>
          <w:szCs w:val="18"/>
        </w:rPr>
      </w:pPr>
    </w:p>
    <w:sectPr w:rsidR="00115BE6" w:rsidRPr="007335AB" w:rsidSect="00FE44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E6E"/>
    <w:multiLevelType w:val="hybridMultilevel"/>
    <w:tmpl w:val="3BD4B292"/>
    <w:lvl w:ilvl="0" w:tplc="139A4466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A"/>
    <w:rsid w:val="00115BE6"/>
    <w:rsid w:val="001C01DA"/>
    <w:rsid w:val="001E7BDB"/>
    <w:rsid w:val="004B40EA"/>
    <w:rsid w:val="004D5A0B"/>
    <w:rsid w:val="005B5AF0"/>
    <w:rsid w:val="007335AB"/>
    <w:rsid w:val="008C2A65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909D"/>
  <w15:chartTrackingRefBased/>
  <w15:docId w15:val="{5A841019-C649-467D-B7A3-7D21D99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AF0"/>
    <w:pPr>
      <w:widowControl w:val="0"/>
      <w:suppressAutoHyphens/>
      <w:autoSpaceDN w:val="0"/>
      <w:spacing w:after="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B5AF0"/>
  </w:style>
  <w:style w:type="paragraph" w:styleId="Nagwek">
    <w:name w:val="header"/>
    <w:basedOn w:val="Normalny"/>
    <w:link w:val="NagwekZnak"/>
    <w:uiPriority w:val="99"/>
    <w:unhideWhenUsed/>
    <w:rsid w:val="007335AB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335AB"/>
  </w:style>
  <w:style w:type="paragraph" w:styleId="Stopka">
    <w:name w:val="footer"/>
    <w:basedOn w:val="Normalny"/>
    <w:link w:val="StopkaZnak"/>
    <w:uiPriority w:val="99"/>
    <w:unhideWhenUsed/>
    <w:rsid w:val="007335AB"/>
    <w:pPr>
      <w:widowControl/>
      <w:tabs>
        <w:tab w:val="center" w:pos="4536"/>
        <w:tab w:val="right" w:pos="9072"/>
      </w:tabs>
      <w:suppressAutoHyphens w:val="0"/>
      <w:autoSpaceDN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35AB"/>
  </w:style>
  <w:style w:type="paragraph" w:styleId="Tekstdymka">
    <w:name w:val="Balloon Text"/>
    <w:basedOn w:val="Normalny"/>
    <w:link w:val="TekstdymkaZnak"/>
    <w:uiPriority w:val="99"/>
    <w:semiHidden/>
    <w:unhideWhenUsed/>
    <w:rsid w:val="007335AB"/>
    <w:pPr>
      <w:widowControl/>
      <w:suppressAutoHyphens w:val="0"/>
      <w:autoSpaceDN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5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5AB"/>
    <w:pPr>
      <w:widowControl/>
      <w:suppressAutoHyphens w:val="0"/>
      <w:autoSpaceDN/>
      <w:spacing w:after="20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73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33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1">
    <w:name w:val="007 Podstawa_tytul1"/>
    <w:basedOn w:val="NoParagraphStyle"/>
    <w:uiPriority w:val="99"/>
    <w:rsid w:val="007335AB"/>
    <w:pPr>
      <w:tabs>
        <w:tab w:val="left" w:pos="170"/>
        <w:tab w:val="left" w:pos="340"/>
        <w:tab w:val="left" w:pos="510"/>
      </w:tabs>
      <w:spacing w:after="227" w:line="420" w:lineRule="atLeast"/>
    </w:pPr>
    <w:rPr>
      <w:rFonts w:ascii="AgendaPl Bold" w:hAnsi="AgendaPl Bold" w:cs="AgendaPl Bold"/>
      <w:b/>
      <w:bCs/>
      <w:caps/>
      <w:color w:val="F7931D"/>
      <w:sz w:val="36"/>
      <w:szCs w:val="36"/>
    </w:rPr>
  </w:style>
  <w:style w:type="paragraph" w:customStyle="1" w:styleId="001Tekstpodstawowy">
    <w:name w:val="001 Tekst podstawowy"/>
    <w:basedOn w:val="NoParagraphStyle"/>
    <w:uiPriority w:val="99"/>
    <w:rsid w:val="007335AB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Tabela">
    <w:name w:val="0_Tabela"/>
    <w:basedOn w:val="001Tekstpodstawowy"/>
    <w:uiPriority w:val="99"/>
    <w:rsid w:val="007335AB"/>
    <w:pPr>
      <w:spacing w:line="288" w:lineRule="auto"/>
    </w:pPr>
  </w:style>
  <w:style w:type="paragraph" w:customStyle="1" w:styleId="tabela-gwkatabele">
    <w:name w:val="tabela - główka (tabele)"/>
    <w:basedOn w:val="NoParagraphStyle"/>
    <w:uiPriority w:val="99"/>
    <w:rsid w:val="007335AB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nagwekmaytabele">
    <w:name w:val="tabela_nagłówek_mały (tabele)"/>
    <w:basedOn w:val="NoParagraphStyle"/>
    <w:next w:val="NoParagraphStyle"/>
    <w:uiPriority w:val="99"/>
    <w:rsid w:val="007335AB"/>
    <w:pPr>
      <w:suppressAutoHyphens/>
      <w:spacing w:after="69" w:line="180" w:lineRule="atLeast"/>
      <w:jc w:val="center"/>
    </w:pPr>
    <w:rPr>
      <w:rFonts w:ascii="AgendaPl Bold" w:hAnsi="AgendaPl Bold" w:cs="AgendaPl Bold"/>
      <w:b/>
      <w:bCs/>
      <w:color w:val="FFFFFF"/>
      <w:sz w:val="18"/>
      <w:szCs w:val="18"/>
    </w:rPr>
  </w:style>
  <w:style w:type="paragraph" w:customStyle="1" w:styleId="tabela-tekstpodstawowytabele">
    <w:name w:val="tabela - tekst podstawowy (tabele)"/>
    <w:basedOn w:val="NoParagraphStyle"/>
    <w:uiPriority w:val="99"/>
    <w:rsid w:val="007335AB"/>
    <w:pPr>
      <w:spacing w:before="85" w:line="230" w:lineRule="atLeast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tabele"/>
    <w:uiPriority w:val="99"/>
    <w:rsid w:val="007335AB"/>
    <w:pPr>
      <w:numPr>
        <w:numId w:val="6"/>
      </w:numPr>
      <w:spacing w:before="0"/>
      <w:ind w:left="226" w:hanging="113"/>
    </w:pPr>
  </w:style>
  <w:style w:type="character" w:customStyle="1" w:styleId="0BoldCondItalic">
    <w:name w:val="0_BoldCondItalic"/>
    <w:uiPriority w:val="99"/>
    <w:rsid w:val="007335AB"/>
    <w:rPr>
      <w:b/>
      <w:bCs/>
      <w:i/>
      <w:iCs/>
    </w:rPr>
  </w:style>
  <w:style w:type="character" w:customStyle="1" w:styleId="B">
    <w:name w:val="&lt;B&gt;"/>
    <w:uiPriority w:val="99"/>
    <w:rsid w:val="007335AB"/>
    <w:rPr>
      <w:b/>
      <w:bCs/>
    </w:rPr>
  </w:style>
  <w:style w:type="character" w:customStyle="1" w:styleId="I">
    <w:name w:val="&lt;I&gt;"/>
    <w:uiPriority w:val="99"/>
    <w:rsid w:val="007335AB"/>
    <w:rPr>
      <w:i/>
      <w:iCs/>
    </w:rPr>
  </w:style>
  <w:style w:type="character" w:customStyle="1" w:styleId="BLUE">
    <w:name w:val="&lt;BLUE&gt;"/>
    <w:uiPriority w:val="99"/>
    <w:rsid w:val="007335AB"/>
    <w:rPr>
      <w:color w:val="24408E"/>
    </w:rPr>
  </w:style>
  <w:style w:type="character" w:customStyle="1" w:styleId="BoldItalic">
    <w:name w:val="BoldItalic"/>
    <w:uiPriority w:val="99"/>
    <w:rsid w:val="007335AB"/>
    <w:rPr>
      <w:b/>
      <w:bCs/>
      <w:i/>
      <w:iCs/>
    </w:rPr>
  </w:style>
  <w:style w:type="character" w:customStyle="1" w:styleId="bezdzielenia">
    <w:name w:val="bez dzielenia"/>
    <w:uiPriority w:val="99"/>
    <w:rsid w:val="007335AB"/>
    <w:rPr>
      <w:u w:val="none"/>
    </w:rPr>
  </w:style>
  <w:style w:type="character" w:customStyle="1" w:styleId="kropaniebieska">
    <w:name w:val="kropa niebieska"/>
    <w:uiPriority w:val="99"/>
    <w:rsid w:val="007335AB"/>
    <w:rPr>
      <w:rFonts w:ascii="AgendaPl Bold" w:hAnsi="AgendaPl Bold" w:cs="AgendaPl Bold"/>
      <w:b/>
      <w:bC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8504</Words>
  <Characters>51026</Characters>
  <Application>Microsoft Office Word</Application>
  <DocSecurity>0</DocSecurity>
  <Lines>425</Lines>
  <Paragraphs>118</Paragraphs>
  <ScaleCrop>false</ScaleCrop>
  <Company>HP</Company>
  <LinksUpToDate>false</LinksUpToDate>
  <CharactersWithSpaces>59412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2023-10-22T16:28:00Z</dcterms:created>
  <dcterms:modified xsi:type="dcterms:W3CDTF">2023-10-22T17:24:00Z</dcterms:modified>
</cp:coreProperties>
</file>