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10E" w:rsidRDefault="00AA110E" w:rsidP="005C02AB">
      <w:pPr>
        <w:jc w:val="both"/>
      </w:pPr>
    </w:p>
    <w:p w:rsidR="00AA110E" w:rsidRPr="00C57533" w:rsidRDefault="00AA110E" w:rsidP="00B92822">
      <w:pPr>
        <w:jc w:val="right"/>
      </w:pPr>
      <w:r w:rsidRPr="00F403D7">
        <w:rPr>
          <w:b/>
        </w:rPr>
        <w:t xml:space="preserve">Regulamin Konkursu Języka Angielskiego </w:t>
      </w:r>
      <w:r>
        <w:rPr>
          <w:b/>
        </w:rPr>
        <w:t>„</w:t>
      </w:r>
      <w:r w:rsidR="00B92822">
        <w:rPr>
          <w:b/>
        </w:rPr>
        <w:t>Konkurs Wiedzy</w:t>
      </w:r>
      <w:r w:rsidR="00923EC8" w:rsidRPr="00923EC8">
        <w:rPr>
          <w:b/>
        </w:rPr>
        <w:t xml:space="preserve"> o Krajach Anglojęzycznych</w:t>
      </w:r>
      <w:r>
        <w:rPr>
          <w:b/>
        </w:rPr>
        <w:t>”</w:t>
      </w:r>
    </w:p>
    <w:p w:rsidR="00AA110E" w:rsidRDefault="00752E5B" w:rsidP="00AA110E">
      <w:r>
        <w:t xml:space="preserve">Termin: 31.03.2020r. – godz. 12:40 – 13:23 </w:t>
      </w:r>
    </w:p>
    <w:p w:rsidR="00752E5B" w:rsidRDefault="00752E5B" w:rsidP="00AA110E">
      <w:r>
        <w:t>Miejsce: sala nr 8.</w:t>
      </w:r>
      <w:bookmarkStart w:id="0" w:name="_GoBack"/>
      <w:bookmarkEnd w:id="0"/>
    </w:p>
    <w:p w:rsidR="00AA110E" w:rsidRPr="00172CCE" w:rsidRDefault="00AA110E" w:rsidP="00AA110E">
      <w:pPr>
        <w:jc w:val="both"/>
        <w:rPr>
          <w:b/>
        </w:rPr>
      </w:pPr>
      <w:r w:rsidRPr="00172CCE">
        <w:rPr>
          <w:b/>
        </w:rPr>
        <w:t>I. Cele konkursu</w:t>
      </w:r>
    </w:p>
    <w:p w:rsidR="00AA110E" w:rsidRDefault="00AA110E" w:rsidP="00AA110E">
      <w:pPr>
        <w:spacing w:after="0"/>
        <w:jc w:val="both"/>
      </w:pPr>
      <w:r>
        <w:t>- Rozpowszechnianie kultury i tradycji krajów anglojęzycznych</w:t>
      </w:r>
    </w:p>
    <w:p w:rsidR="00AA110E" w:rsidRDefault="00AA110E" w:rsidP="00AA110E">
      <w:pPr>
        <w:spacing w:after="0"/>
        <w:jc w:val="both"/>
      </w:pPr>
      <w:r>
        <w:t>- Doskonalenie znajomości języka angielskiego</w:t>
      </w:r>
    </w:p>
    <w:p w:rsidR="00AA110E" w:rsidRDefault="00AA110E" w:rsidP="00AA110E">
      <w:pPr>
        <w:spacing w:after="0"/>
        <w:jc w:val="both"/>
      </w:pPr>
      <w:r>
        <w:t>- Motywowanie uczniów do nauki języka angielskiego</w:t>
      </w:r>
    </w:p>
    <w:p w:rsidR="00AA110E" w:rsidRDefault="00AA110E" w:rsidP="00AA110E">
      <w:pPr>
        <w:jc w:val="both"/>
      </w:pPr>
    </w:p>
    <w:p w:rsidR="00AA110E" w:rsidRPr="00172CCE" w:rsidRDefault="00AA110E" w:rsidP="00AA110E">
      <w:pPr>
        <w:jc w:val="both"/>
        <w:rPr>
          <w:b/>
        </w:rPr>
      </w:pPr>
      <w:r w:rsidRPr="00172CCE">
        <w:rPr>
          <w:b/>
        </w:rPr>
        <w:t>II. Organizator</w:t>
      </w:r>
    </w:p>
    <w:p w:rsidR="00AA110E" w:rsidRDefault="00AA110E" w:rsidP="00AA110E">
      <w:pPr>
        <w:jc w:val="both"/>
      </w:pPr>
      <w:r>
        <w:t>Organizatorem  Konkursu Języka A</w:t>
      </w:r>
      <w:r w:rsidR="00A72ACD">
        <w:t>ngielskiego „</w:t>
      </w:r>
      <w:r w:rsidR="00B92822">
        <w:t>Konkurs Wiedzy</w:t>
      </w:r>
      <w:r w:rsidR="00A72ACD" w:rsidRPr="00A72ACD">
        <w:t xml:space="preserve"> o Krajach Anglojęzycznych</w:t>
      </w:r>
      <w:r>
        <w:t>” jest</w:t>
      </w:r>
      <w:r w:rsidR="00552443">
        <w:t>…..</w:t>
      </w:r>
      <w:r>
        <w:t>.</w:t>
      </w:r>
    </w:p>
    <w:p w:rsidR="00AA110E" w:rsidRDefault="00AA110E" w:rsidP="00AA110E">
      <w:pPr>
        <w:jc w:val="both"/>
      </w:pPr>
    </w:p>
    <w:p w:rsidR="00AA110E" w:rsidRPr="00172CCE" w:rsidRDefault="00AA110E" w:rsidP="00AA110E">
      <w:pPr>
        <w:jc w:val="both"/>
        <w:rPr>
          <w:b/>
        </w:rPr>
      </w:pPr>
      <w:r w:rsidRPr="00172CCE">
        <w:rPr>
          <w:b/>
        </w:rPr>
        <w:t>III. Warunki uczestnictwa</w:t>
      </w:r>
    </w:p>
    <w:p w:rsidR="00AA110E" w:rsidRDefault="00AA110E" w:rsidP="00AA110E">
      <w:pPr>
        <w:jc w:val="both"/>
      </w:pPr>
      <w:r>
        <w:t>Uczestnikiem konkursu może być każdy uczeń</w:t>
      </w:r>
      <w:r w:rsidR="00752E5B">
        <w:t xml:space="preserve"> klas IV – VIII.</w:t>
      </w:r>
      <w:r>
        <w:t xml:space="preserve"> Warunkiem uczestnictwa w konkursie jest zgłoszenie się do nauczyciela koordynującego konkurs. </w:t>
      </w:r>
    </w:p>
    <w:p w:rsidR="00AA110E" w:rsidRDefault="00AA110E" w:rsidP="00AA110E">
      <w:pPr>
        <w:jc w:val="both"/>
      </w:pPr>
    </w:p>
    <w:p w:rsidR="00AA110E" w:rsidRPr="00172CCE" w:rsidRDefault="00AA110E" w:rsidP="00AA110E">
      <w:pPr>
        <w:jc w:val="both"/>
        <w:rPr>
          <w:b/>
        </w:rPr>
      </w:pPr>
      <w:r w:rsidRPr="00172CCE">
        <w:rPr>
          <w:b/>
        </w:rPr>
        <w:t>IV. Zakres programowy oraz zasady i przebieg konkursu</w:t>
      </w:r>
    </w:p>
    <w:p w:rsidR="00AA110E" w:rsidRDefault="00AA110E" w:rsidP="00AA110E">
      <w:pPr>
        <w:jc w:val="both"/>
      </w:pPr>
      <w:r>
        <w:t>Testy konkursowe przygotowan</w:t>
      </w:r>
      <w:r w:rsidR="00552443">
        <w:t xml:space="preserve">e są przez </w:t>
      </w:r>
      <w:r w:rsidR="00752E5B">
        <w:t xml:space="preserve">p. </w:t>
      </w:r>
      <w:proofErr w:type="spellStart"/>
      <w:r w:rsidR="00752E5B">
        <w:t>Brannan</w:t>
      </w:r>
      <w:proofErr w:type="spellEnd"/>
      <w:r w:rsidR="00A72ACD">
        <w:t>,</w:t>
      </w:r>
      <w:r>
        <w:t xml:space="preserve"> nauczyciela języka angielski</w:t>
      </w:r>
      <w:r w:rsidR="00552443">
        <w:t>ego</w:t>
      </w:r>
      <w:r>
        <w:t>, czyli organizatora konkursu.</w:t>
      </w:r>
      <w:r w:rsidRPr="005C02AB">
        <w:t xml:space="preserve"> </w:t>
      </w:r>
    </w:p>
    <w:p w:rsidR="00AA110E" w:rsidRDefault="00AA110E" w:rsidP="00923EC8">
      <w:pPr>
        <w:jc w:val="both"/>
      </w:pPr>
      <w:r>
        <w:t>Zadania konkursowe obejmować będą:</w:t>
      </w:r>
    </w:p>
    <w:p w:rsidR="00AA110E" w:rsidRDefault="00592B32" w:rsidP="00AA110E">
      <w:pPr>
        <w:jc w:val="both"/>
        <w:rPr>
          <w:b/>
        </w:rPr>
      </w:pPr>
      <w:r>
        <w:t>Zwyczaje i święta</w:t>
      </w:r>
    </w:p>
    <w:p w:rsidR="00EA025B" w:rsidRPr="00EA025B" w:rsidRDefault="00EA025B" w:rsidP="00EA025B">
      <w:pPr>
        <w:pStyle w:val="Akapitzlist"/>
        <w:numPr>
          <w:ilvl w:val="0"/>
          <w:numId w:val="5"/>
        </w:numPr>
        <w:spacing w:after="0" w:line="240" w:lineRule="auto"/>
        <w:rPr>
          <w:lang w:val="en-US"/>
        </w:rPr>
      </w:pPr>
      <w:r w:rsidRPr="00EA025B">
        <w:rPr>
          <w:lang w:val="en-US"/>
        </w:rPr>
        <w:t>New Year’s Day</w:t>
      </w:r>
    </w:p>
    <w:p w:rsidR="00EA025B" w:rsidRPr="00EA025B" w:rsidRDefault="00EA025B" w:rsidP="00EA025B">
      <w:pPr>
        <w:pStyle w:val="Akapitzlist"/>
        <w:numPr>
          <w:ilvl w:val="0"/>
          <w:numId w:val="5"/>
        </w:numPr>
        <w:spacing w:after="0" w:line="240" w:lineRule="auto"/>
        <w:rPr>
          <w:lang w:val="en-US"/>
        </w:rPr>
      </w:pPr>
      <w:r w:rsidRPr="00EA025B">
        <w:rPr>
          <w:lang w:val="en-US"/>
        </w:rPr>
        <w:t>Martin Luther King Day</w:t>
      </w:r>
    </w:p>
    <w:p w:rsidR="00EA025B" w:rsidRPr="00EA025B" w:rsidRDefault="00EA025B" w:rsidP="00EA025B">
      <w:pPr>
        <w:pStyle w:val="Akapitzlist"/>
        <w:numPr>
          <w:ilvl w:val="0"/>
          <w:numId w:val="5"/>
        </w:numPr>
        <w:spacing w:after="0" w:line="240" w:lineRule="auto"/>
        <w:rPr>
          <w:lang w:val="en-US"/>
        </w:rPr>
      </w:pPr>
      <w:r w:rsidRPr="00EA025B">
        <w:rPr>
          <w:lang w:val="en-US"/>
        </w:rPr>
        <w:t>Groundhog Day</w:t>
      </w:r>
    </w:p>
    <w:p w:rsidR="00EA025B" w:rsidRPr="00EA025B" w:rsidRDefault="00EA025B" w:rsidP="00EA025B">
      <w:pPr>
        <w:pStyle w:val="Akapitzlist"/>
        <w:numPr>
          <w:ilvl w:val="0"/>
          <w:numId w:val="5"/>
        </w:numPr>
        <w:spacing w:after="0" w:line="240" w:lineRule="auto"/>
        <w:rPr>
          <w:lang w:val="en-US"/>
        </w:rPr>
      </w:pPr>
      <w:r w:rsidRPr="00EA025B">
        <w:rPr>
          <w:lang w:val="en-US"/>
        </w:rPr>
        <w:t>Valentine’s Day</w:t>
      </w:r>
    </w:p>
    <w:p w:rsidR="00EA025B" w:rsidRPr="00EA025B" w:rsidRDefault="00EA025B" w:rsidP="00EA025B">
      <w:pPr>
        <w:pStyle w:val="Akapitzlist"/>
        <w:numPr>
          <w:ilvl w:val="0"/>
          <w:numId w:val="5"/>
        </w:numPr>
        <w:spacing w:after="0" w:line="240" w:lineRule="auto"/>
        <w:rPr>
          <w:lang w:val="en-US"/>
        </w:rPr>
      </w:pPr>
      <w:r w:rsidRPr="00EA025B">
        <w:rPr>
          <w:lang w:val="en-US"/>
        </w:rPr>
        <w:t>Washington's Birthday or Presidents' Day</w:t>
      </w:r>
    </w:p>
    <w:p w:rsidR="00EA025B" w:rsidRPr="00EA025B" w:rsidRDefault="00EA025B" w:rsidP="00EA025B">
      <w:pPr>
        <w:pStyle w:val="Akapitzlist"/>
        <w:numPr>
          <w:ilvl w:val="0"/>
          <w:numId w:val="5"/>
        </w:numPr>
        <w:spacing w:after="0" w:line="240" w:lineRule="auto"/>
        <w:rPr>
          <w:lang w:val="en-US"/>
        </w:rPr>
      </w:pPr>
      <w:r w:rsidRPr="00EA025B">
        <w:rPr>
          <w:lang w:val="en-US"/>
        </w:rPr>
        <w:t>Easter</w:t>
      </w:r>
    </w:p>
    <w:p w:rsidR="00EA025B" w:rsidRPr="00EA025B" w:rsidRDefault="00EA025B" w:rsidP="00EA025B">
      <w:pPr>
        <w:pStyle w:val="Akapitzlist"/>
        <w:numPr>
          <w:ilvl w:val="0"/>
          <w:numId w:val="5"/>
        </w:numPr>
        <w:spacing w:after="0" w:line="240" w:lineRule="auto"/>
        <w:rPr>
          <w:lang w:val="en-US"/>
        </w:rPr>
      </w:pPr>
      <w:r w:rsidRPr="00EA025B">
        <w:rPr>
          <w:lang w:val="en-US"/>
        </w:rPr>
        <w:t>Independence Day, the Fourth of July</w:t>
      </w:r>
    </w:p>
    <w:p w:rsidR="00EA025B" w:rsidRPr="00EA025B" w:rsidRDefault="00EA025B" w:rsidP="00EA025B">
      <w:pPr>
        <w:pStyle w:val="Akapitzlist"/>
        <w:numPr>
          <w:ilvl w:val="0"/>
          <w:numId w:val="5"/>
        </w:numPr>
        <w:spacing w:after="0" w:line="240" w:lineRule="auto"/>
        <w:rPr>
          <w:lang w:val="en-US"/>
        </w:rPr>
      </w:pPr>
      <w:r w:rsidRPr="00EA025B">
        <w:rPr>
          <w:lang w:val="en-US"/>
        </w:rPr>
        <w:t>Halloween</w:t>
      </w:r>
    </w:p>
    <w:p w:rsidR="00EA025B" w:rsidRPr="00D9063E" w:rsidRDefault="00EA025B" w:rsidP="00D9063E">
      <w:pPr>
        <w:pStyle w:val="Akapitzlist"/>
        <w:numPr>
          <w:ilvl w:val="0"/>
          <w:numId w:val="5"/>
        </w:numPr>
        <w:spacing w:after="0" w:line="240" w:lineRule="auto"/>
        <w:rPr>
          <w:lang w:val="en-US"/>
        </w:rPr>
      </w:pPr>
      <w:r w:rsidRPr="00EA025B">
        <w:rPr>
          <w:lang w:val="en-US"/>
        </w:rPr>
        <w:t>Thanksgiving Day</w:t>
      </w:r>
    </w:p>
    <w:p w:rsidR="00D9063E" w:rsidRDefault="00EA025B" w:rsidP="00D9063E">
      <w:pPr>
        <w:pStyle w:val="Akapitzlist"/>
        <w:numPr>
          <w:ilvl w:val="0"/>
          <w:numId w:val="5"/>
        </w:numPr>
        <w:spacing w:after="0" w:line="240" w:lineRule="auto"/>
        <w:rPr>
          <w:lang w:val="en-US"/>
        </w:rPr>
      </w:pPr>
      <w:r w:rsidRPr="00EA025B">
        <w:rPr>
          <w:lang w:val="en-US"/>
        </w:rPr>
        <w:t>Christmas</w:t>
      </w:r>
    </w:p>
    <w:p w:rsidR="00EA025B" w:rsidRPr="00D9063E" w:rsidRDefault="00EA025B" w:rsidP="00D9063E">
      <w:pPr>
        <w:pStyle w:val="Akapitzlist"/>
        <w:numPr>
          <w:ilvl w:val="0"/>
          <w:numId w:val="5"/>
        </w:numPr>
        <w:spacing w:after="0" w:line="240" w:lineRule="auto"/>
        <w:rPr>
          <w:lang w:val="en-US"/>
        </w:rPr>
      </w:pPr>
      <w:r w:rsidRPr="00D9063E">
        <w:rPr>
          <w:lang w:val="en-US"/>
        </w:rPr>
        <w:t>New Year’s Eve</w:t>
      </w:r>
    </w:p>
    <w:p w:rsidR="00EA025B" w:rsidRDefault="00EA025B" w:rsidP="00EA025B">
      <w:pPr>
        <w:pStyle w:val="Akapitzlist"/>
        <w:numPr>
          <w:ilvl w:val="0"/>
          <w:numId w:val="5"/>
        </w:numPr>
        <w:spacing w:after="0" w:line="240" w:lineRule="auto"/>
        <w:rPr>
          <w:lang w:val="en-US"/>
        </w:rPr>
      </w:pPr>
      <w:r w:rsidRPr="00EA025B">
        <w:rPr>
          <w:lang w:val="en-US"/>
        </w:rPr>
        <w:t>St. Patrick, on March 17</w:t>
      </w:r>
    </w:p>
    <w:p w:rsidR="009A70C2" w:rsidRPr="00EA025B" w:rsidRDefault="009A70C2" w:rsidP="00EA025B">
      <w:pPr>
        <w:pStyle w:val="Akapitzlist"/>
        <w:numPr>
          <w:ilvl w:val="0"/>
          <w:numId w:val="5"/>
        </w:numPr>
        <w:spacing w:after="0" w:line="240" w:lineRule="auto"/>
        <w:rPr>
          <w:lang w:val="en-US"/>
        </w:rPr>
      </w:pPr>
      <w:r>
        <w:rPr>
          <w:lang w:val="en-US"/>
        </w:rPr>
        <w:t>Shrovetide</w:t>
      </w:r>
    </w:p>
    <w:p w:rsidR="00321C77" w:rsidRPr="00EA025B" w:rsidRDefault="00321C77" w:rsidP="00AA110E">
      <w:pPr>
        <w:jc w:val="both"/>
        <w:rPr>
          <w:b/>
          <w:lang w:val="en-US"/>
        </w:rPr>
      </w:pPr>
    </w:p>
    <w:p w:rsidR="00321C77" w:rsidRPr="00592B32" w:rsidRDefault="00592B32" w:rsidP="00AA110E">
      <w:pPr>
        <w:jc w:val="both"/>
        <w:rPr>
          <w:b/>
        </w:rPr>
      </w:pPr>
      <w:r>
        <w:t>Słynne zabytki Wielkiej Brytanii</w:t>
      </w:r>
    </w:p>
    <w:p w:rsidR="009A70C2" w:rsidRPr="008823FC" w:rsidRDefault="009A70C2" w:rsidP="009A70C2">
      <w:pPr>
        <w:pStyle w:val="Akapitzlist"/>
        <w:numPr>
          <w:ilvl w:val="0"/>
          <w:numId w:val="6"/>
        </w:numPr>
        <w:rPr>
          <w:szCs w:val="18"/>
          <w:lang w:val="en-US"/>
        </w:rPr>
      </w:pPr>
      <w:r w:rsidRPr="008823FC">
        <w:rPr>
          <w:szCs w:val="18"/>
          <w:lang w:val="en-US"/>
        </w:rPr>
        <w:lastRenderedPageBreak/>
        <w:t>London</w:t>
      </w:r>
    </w:p>
    <w:p w:rsidR="009A70C2" w:rsidRPr="009A70C2" w:rsidRDefault="009A70C2" w:rsidP="009A70C2">
      <w:pPr>
        <w:pStyle w:val="Akapitzlist"/>
        <w:numPr>
          <w:ilvl w:val="1"/>
          <w:numId w:val="6"/>
        </w:numPr>
        <w:rPr>
          <w:lang w:val="en-US"/>
        </w:rPr>
      </w:pPr>
      <w:r w:rsidRPr="009A70C2">
        <w:rPr>
          <w:lang w:val="en-US"/>
        </w:rPr>
        <w:t>Buckingham Palace</w:t>
      </w:r>
    </w:p>
    <w:p w:rsidR="009A70C2" w:rsidRPr="009A70C2" w:rsidRDefault="009A70C2" w:rsidP="009A70C2">
      <w:pPr>
        <w:pStyle w:val="Akapitzlist"/>
        <w:numPr>
          <w:ilvl w:val="1"/>
          <w:numId w:val="6"/>
        </w:numPr>
        <w:rPr>
          <w:lang w:val="en-US"/>
        </w:rPr>
      </w:pPr>
      <w:r w:rsidRPr="009A70C2">
        <w:rPr>
          <w:lang w:val="en-US"/>
        </w:rPr>
        <w:t>Cenotaph</w:t>
      </w:r>
    </w:p>
    <w:p w:rsidR="009A70C2" w:rsidRPr="009A70C2" w:rsidRDefault="009A70C2" w:rsidP="009A70C2">
      <w:pPr>
        <w:pStyle w:val="Akapitzlist"/>
        <w:numPr>
          <w:ilvl w:val="1"/>
          <w:numId w:val="6"/>
        </w:numPr>
        <w:rPr>
          <w:lang w:val="en-US"/>
        </w:rPr>
      </w:pPr>
      <w:r w:rsidRPr="009A70C2">
        <w:rPr>
          <w:lang w:val="en-US"/>
        </w:rPr>
        <w:t>Houses of Parliament</w:t>
      </w:r>
    </w:p>
    <w:p w:rsidR="009A70C2" w:rsidRPr="009A70C2" w:rsidRDefault="009A70C2" w:rsidP="009A70C2">
      <w:pPr>
        <w:pStyle w:val="Akapitzlist"/>
        <w:numPr>
          <w:ilvl w:val="1"/>
          <w:numId w:val="6"/>
        </w:numPr>
        <w:rPr>
          <w:lang w:val="en-US"/>
        </w:rPr>
      </w:pPr>
      <w:r w:rsidRPr="009A70C2">
        <w:rPr>
          <w:lang w:val="en-US"/>
        </w:rPr>
        <w:t>Westminster Abbey</w:t>
      </w:r>
    </w:p>
    <w:p w:rsidR="009A70C2" w:rsidRPr="009A70C2" w:rsidRDefault="009A70C2" w:rsidP="009A70C2">
      <w:pPr>
        <w:pStyle w:val="Akapitzlist"/>
        <w:numPr>
          <w:ilvl w:val="1"/>
          <w:numId w:val="6"/>
        </w:numPr>
        <w:rPr>
          <w:lang w:val="en-US"/>
        </w:rPr>
      </w:pPr>
      <w:r w:rsidRPr="009A70C2">
        <w:rPr>
          <w:lang w:val="en-US"/>
        </w:rPr>
        <w:t>London Docklands</w:t>
      </w:r>
    </w:p>
    <w:p w:rsidR="009A70C2" w:rsidRPr="009A70C2" w:rsidRDefault="009A70C2" w:rsidP="009A70C2">
      <w:pPr>
        <w:pStyle w:val="Akapitzlist"/>
        <w:numPr>
          <w:ilvl w:val="1"/>
          <w:numId w:val="6"/>
        </w:numPr>
        <w:rPr>
          <w:lang w:val="en-US"/>
        </w:rPr>
      </w:pPr>
      <w:r w:rsidRPr="009A70C2">
        <w:rPr>
          <w:lang w:val="en-US"/>
        </w:rPr>
        <w:t>London Dungeon</w:t>
      </w:r>
    </w:p>
    <w:p w:rsidR="009A70C2" w:rsidRPr="009A70C2" w:rsidRDefault="009A70C2" w:rsidP="009A70C2">
      <w:pPr>
        <w:pStyle w:val="Akapitzlist"/>
        <w:numPr>
          <w:ilvl w:val="1"/>
          <w:numId w:val="6"/>
        </w:numPr>
        <w:rPr>
          <w:lang w:val="en-US"/>
        </w:rPr>
      </w:pPr>
      <w:r w:rsidRPr="009A70C2">
        <w:rPr>
          <w:lang w:val="en-US"/>
        </w:rPr>
        <w:t>The EDF Energy London Eye</w:t>
      </w:r>
    </w:p>
    <w:p w:rsidR="009A70C2" w:rsidRPr="009A70C2" w:rsidRDefault="009A70C2" w:rsidP="009A70C2">
      <w:pPr>
        <w:pStyle w:val="Akapitzlist"/>
        <w:numPr>
          <w:ilvl w:val="1"/>
          <w:numId w:val="6"/>
        </w:numPr>
        <w:rPr>
          <w:lang w:val="en-US"/>
        </w:rPr>
      </w:pPr>
      <w:r w:rsidRPr="009A70C2">
        <w:rPr>
          <w:lang w:val="en-US"/>
        </w:rPr>
        <w:t>Madame Tussauds</w:t>
      </w:r>
    </w:p>
    <w:p w:rsidR="009A70C2" w:rsidRPr="009A70C2" w:rsidRDefault="009A70C2" w:rsidP="009A70C2">
      <w:pPr>
        <w:pStyle w:val="Akapitzlist"/>
        <w:numPr>
          <w:ilvl w:val="1"/>
          <w:numId w:val="6"/>
        </w:numPr>
        <w:rPr>
          <w:lang w:val="en-US"/>
        </w:rPr>
      </w:pPr>
      <w:r w:rsidRPr="009A70C2">
        <w:rPr>
          <w:lang w:val="en-US"/>
        </w:rPr>
        <w:t>Millennium Bridge or London Millennium Bridge</w:t>
      </w:r>
    </w:p>
    <w:p w:rsidR="009A70C2" w:rsidRPr="009A70C2" w:rsidRDefault="009A70C2" w:rsidP="009A70C2">
      <w:pPr>
        <w:pStyle w:val="Akapitzlist"/>
        <w:numPr>
          <w:ilvl w:val="1"/>
          <w:numId w:val="6"/>
        </w:numPr>
        <w:rPr>
          <w:lang w:val="en-US"/>
        </w:rPr>
      </w:pPr>
      <w:r w:rsidRPr="009A70C2">
        <w:rPr>
          <w:lang w:val="en-US"/>
        </w:rPr>
        <w:t>Monument (to the Great Fire of London)</w:t>
      </w:r>
    </w:p>
    <w:p w:rsidR="009A70C2" w:rsidRPr="009A70C2" w:rsidRDefault="009A70C2" w:rsidP="009A70C2">
      <w:pPr>
        <w:pStyle w:val="Akapitzlist"/>
        <w:numPr>
          <w:ilvl w:val="1"/>
          <w:numId w:val="6"/>
        </w:numPr>
        <w:rPr>
          <w:lang w:val="en-US"/>
        </w:rPr>
      </w:pPr>
      <w:r w:rsidRPr="009A70C2">
        <w:rPr>
          <w:lang w:val="en-US"/>
        </w:rPr>
        <w:t>Piccadilly Circus</w:t>
      </w:r>
    </w:p>
    <w:p w:rsidR="009A70C2" w:rsidRPr="009A70C2" w:rsidRDefault="009A70C2" w:rsidP="009A70C2">
      <w:pPr>
        <w:pStyle w:val="Akapitzlist"/>
        <w:numPr>
          <w:ilvl w:val="1"/>
          <w:numId w:val="6"/>
        </w:numPr>
        <w:rPr>
          <w:lang w:val="en-US"/>
        </w:rPr>
      </w:pPr>
      <w:r w:rsidRPr="009A70C2">
        <w:rPr>
          <w:lang w:val="en-US"/>
        </w:rPr>
        <w:t>St Paul’s Cathedral</w:t>
      </w:r>
    </w:p>
    <w:p w:rsidR="009A70C2" w:rsidRPr="009A70C2" w:rsidRDefault="009A70C2" w:rsidP="009A70C2">
      <w:pPr>
        <w:pStyle w:val="Akapitzlist"/>
        <w:numPr>
          <w:ilvl w:val="1"/>
          <w:numId w:val="6"/>
        </w:numPr>
        <w:rPr>
          <w:lang w:val="en-US"/>
        </w:rPr>
      </w:pPr>
      <w:r w:rsidRPr="009A70C2">
        <w:rPr>
          <w:lang w:val="en-US"/>
        </w:rPr>
        <w:t>The Globe Theatre</w:t>
      </w:r>
    </w:p>
    <w:p w:rsidR="009A70C2" w:rsidRPr="009A70C2" w:rsidRDefault="009A70C2" w:rsidP="009A70C2">
      <w:pPr>
        <w:pStyle w:val="Akapitzlist"/>
        <w:numPr>
          <w:ilvl w:val="1"/>
          <w:numId w:val="6"/>
        </w:numPr>
        <w:rPr>
          <w:lang w:val="en-US"/>
        </w:rPr>
      </w:pPr>
      <w:r w:rsidRPr="009A70C2">
        <w:rPr>
          <w:lang w:val="en-US"/>
        </w:rPr>
        <w:t xml:space="preserve">Tower of London </w:t>
      </w:r>
    </w:p>
    <w:p w:rsidR="009A70C2" w:rsidRPr="009A70C2" w:rsidRDefault="009A70C2" w:rsidP="009A70C2">
      <w:pPr>
        <w:pStyle w:val="Akapitzlist"/>
        <w:numPr>
          <w:ilvl w:val="1"/>
          <w:numId w:val="6"/>
        </w:numPr>
        <w:rPr>
          <w:lang w:val="en-US"/>
        </w:rPr>
      </w:pPr>
      <w:r w:rsidRPr="009A70C2">
        <w:rPr>
          <w:lang w:val="en-US"/>
        </w:rPr>
        <w:t>Tower Bridge</w:t>
      </w:r>
    </w:p>
    <w:p w:rsidR="009A70C2" w:rsidRPr="009A70C2" w:rsidRDefault="009A70C2" w:rsidP="009A70C2">
      <w:pPr>
        <w:pStyle w:val="Akapitzlist"/>
        <w:numPr>
          <w:ilvl w:val="1"/>
          <w:numId w:val="6"/>
        </w:numPr>
        <w:rPr>
          <w:lang w:val="en-US"/>
        </w:rPr>
      </w:pPr>
      <w:r w:rsidRPr="009A70C2">
        <w:rPr>
          <w:lang w:val="en-US"/>
        </w:rPr>
        <w:t>Old Bailey</w:t>
      </w:r>
    </w:p>
    <w:p w:rsidR="009A70C2" w:rsidRPr="009A70C2" w:rsidRDefault="009A70C2" w:rsidP="009A70C2">
      <w:pPr>
        <w:pStyle w:val="Akapitzlist"/>
        <w:numPr>
          <w:ilvl w:val="1"/>
          <w:numId w:val="6"/>
        </w:numPr>
        <w:rPr>
          <w:lang w:val="en-US"/>
        </w:rPr>
      </w:pPr>
      <w:r w:rsidRPr="009A70C2">
        <w:rPr>
          <w:lang w:val="en-US"/>
        </w:rPr>
        <w:t xml:space="preserve">Number One, London = </w:t>
      </w:r>
      <w:proofErr w:type="spellStart"/>
      <w:r w:rsidRPr="009A70C2">
        <w:rPr>
          <w:lang w:val="en-US"/>
        </w:rPr>
        <w:t>Apsley</w:t>
      </w:r>
      <w:proofErr w:type="spellEnd"/>
      <w:r w:rsidRPr="009A70C2">
        <w:rPr>
          <w:lang w:val="en-US"/>
        </w:rPr>
        <w:t xml:space="preserve"> House</w:t>
      </w:r>
    </w:p>
    <w:p w:rsidR="009A70C2" w:rsidRPr="009A70C2" w:rsidRDefault="009A70C2" w:rsidP="009A70C2">
      <w:pPr>
        <w:pStyle w:val="Akapitzlist"/>
        <w:numPr>
          <w:ilvl w:val="1"/>
          <w:numId w:val="6"/>
        </w:numPr>
        <w:rPr>
          <w:lang w:val="en-US"/>
        </w:rPr>
      </w:pPr>
      <w:r w:rsidRPr="009A70C2">
        <w:rPr>
          <w:lang w:val="en-US"/>
        </w:rPr>
        <w:t xml:space="preserve">The Gherkin </w:t>
      </w:r>
    </w:p>
    <w:p w:rsidR="00EA025B" w:rsidRPr="00226E77" w:rsidRDefault="009A70C2" w:rsidP="009A70C2">
      <w:pPr>
        <w:pStyle w:val="Akapitzlist"/>
        <w:numPr>
          <w:ilvl w:val="0"/>
          <w:numId w:val="6"/>
        </w:numPr>
        <w:jc w:val="both"/>
        <w:rPr>
          <w:sz w:val="24"/>
          <w:lang w:val="en-US"/>
        </w:rPr>
      </w:pPr>
      <w:r w:rsidRPr="00226E77">
        <w:rPr>
          <w:sz w:val="24"/>
          <w:lang w:val="en-US"/>
        </w:rPr>
        <w:t>Edinburgh</w:t>
      </w:r>
    </w:p>
    <w:p w:rsidR="009A70C2" w:rsidRPr="002F6E36" w:rsidRDefault="009A70C2" w:rsidP="002F6E36">
      <w:pPr>
        <w:pStyle w:val="Akapitzlist"/>
        <w:numPr>
          <w:ilvl w:val="1"/>
          <w:numId w:val="6"/>
        </w:numPr>
        <w:jc w:val="both"/>
        <w:rPr>
          <w:szCs w:val="24"/>
          <w:lang w:val="en-US"/>
        </w:rPr>
      </w:pPr>
      <w:r w:rsidRPr="002F6E36">
        <w:rPr>
          <w:rFonts w:ascii="Calibri" w:eastAsia="Calibri" w:hAnsi="Calibri" w:cs="Times New Roman"/>
          <w:szCs w:val="24"/>
          <w:lang w:val="en-US"/>
        </w:rPr>
        <w:t xml:space="preserve">The Palace of </w:t>
      </w:r>
      <w:proofErr w:type="spellStart"/>
      <w:r w:rsidRPr="002F6E36">
        <w:rPr>
          <w:rFonts w:ascii="Calibri" w:eastAsia="Calibri" w:hAnsi="Calibri" w:cs="Times New Roman"/>
          <w:szCs w:val="24"/>
          <w:lang w:val="en-US"/>
        </w:rPr>
        <w:t>Holyroodhouse</w:t>
      </w:r>
      <w:proofErr w:type="spellEnd"/>
      <w:r w:rsidRPr="002F6E36">
        <w:rPr>
          <w:rFonts w:ascii="Calibri" w:eastAsia="Calibri" w:hAnsi="Calibri" w:cs="Times New Roman"/>
          <w:szCs w:val="24"/>
          <w:lang w:val="en-US"/>
        </w:rPr>
        <w:t xml:space="preserve">  </w:t>
      </w:r>
    </w:p>
    <w:p w:rsidR="009A70C2" w:rsidRDefault="009A70C2" w:rsidP="002F6E36">
      <w:pPr>
        <w:pStyle w:val="Akapitzlist"/>
        <w:numPr>
          <w:ilvl w:val="1"/>
          <w:numId w:val="6"/>
        </w:numPr>
        <w:jc w:val="both"/>
        <w:rPr>
          <w:lang w:val="en-US"/>
        </w:rPr>
      </w:pPr>
      <w:r>
        <w:rPr>
          <w:lang w:val="en-US"/>
        </w:rPr>
        <w:t>Scottish Parliament</w:t>
      </w:r>
    </w:p>
    <w:p w:rsidR="009A70C2" w:rsidRDefault="009A70C2" w:rsidP="002F6E36">
      <w:pPr>
        <w:pStyle w:val="Akapitzlist"/>
        <w:numPr>
          <w:ilvl w:val="1"/>
          <w:numId w:val="6"/>
        </w:numPr>
        <w:jc w:val="both"/>
        <w:rPr>
          <w:lang w:val="en-US"/>
        </w:rPr>
      </w:pPr>
      <w:r>
        <w:rPr>
          <w:lang w:val="en-US"/>
        </w:rPr>
        <w:t xml:space="preserve">Princes Street Gardens </w:t>
      </w:r>
    </w:p>
    <w:p w:rsidR="009A70C2" w:rsidRDefault="009A70C2" w:rsidP="002F6E36">
      <w:pPr>
        <w:pStyle w:val="Akapitzlist"/>
        <w:numPr>
          <w:ilvl w:val="1"/>
          <w:numId w:val="6"/>
        </w:numPr>
        <w:jc w:val="both"/>
        <w:rPr>
          <w:lang w:val="en-US"/>
        </w:rPr>
      </w:pPr>
      <w:r>
        <w:rPr>
          <w:lang w:val="en-US"/>
        </w:rPr>
        <w:t>Edinburgh Castle</w:t>
      </w:r>
    </w:p>
    <w:p w:rsidR="009A70C2" w:rsidRDefault="009A70C2" w:rsidP="002F6E36">
      <w:pPr>
        <w:pStyle w:val="Akapitzlist"/>
        <w:numPr>
          <w:ilvl w:val="1"/>
          <w:numId w:val="6"/>
        </w:numPr>
        <w:jc w:val="both"/>
        <w:rPr>
          <w:lang w:val="en-US"/>
        </w:rPr>
      </w:pPr>
      <w:r>
        <w:rPr>
          <w:lang w:val="en-US"/>
        </w:rPr>
        <w:t xml:space="preserve">Scott Monument </w:t>
      </w:r>
    </w:p>
    <w:p w:rsidR="009A70C2" w:rsidRDefault="009A70C2" w:rsidP="002F6E36">
      <w:pPr>
        <w:pStyle w:val="Akapitzlist"/>
        <w:numPr>
          <w:ilvl w:val="1"/>
          <w:numId w:val="6"/>
        </w:numPr>
        <w:jc w:val="both"/>
        <w:rPr>
          <w:lang w:val="en-US"/>
        </w:rPr>
      </w:pPr>
      <w:r>
        <w:rPr>
          <w:lang w:val="en-US"/>
        </w:rPr>
        <w:t>Arthur’s Seat</w:t>
      </w:r>
    </w:p>
    <w:p w:rsidR="009A70C2" w:rsidRDefault="009A70C2" w:rsidP="002F6E36">
      <w:pPr>
        <w:pStyle w:val="Akapitzlist"/>
        <w:numPr>
          <w:ilvl w:val="1"/>
          <w:numId w:val="6"/>
        </w:numPr>
        <w:jc w:val="both"/>
        <w:rPr>
          <w:lang w:val="en-US"/>
        </w:rPr>
      </w:pPr>
      <w:proofErr w:type="spellStart"/>
      <w:r>
        <w:rPr>
          <w:lang w:val="en-US"/>
        </w:rPr>
        <w:t>Calton</w:t>
      </w:r>
      <w:proofErr w:type="spellEnd"/>
      <w:r>
        <w:rPr>
          <w:lang w:val="en-US"/>
        </w:rPr>
        <w:t xml:space="preserve"> Hill </w:t>
      </w:r>
    </w:p>
    <w:p w:rsidR="009A70C2" w:rsidRDefault="009A70C2" w:rsidP="002F6E36">
      <w:pPr>
        <w:pStyle w:val="Akapitzlist"/>
        <w:numPr>
          <w:ilvl w:val="1"/>
          <w:numId w:val="6"/>
        </w:numPr>
        <w:jc w:val="both"/>
        <w:rPr>
          <w:lang w:val="en-US"/>
        </w:rPr>
      </w:pPr>
      <w:r>
        <w:rPr>
          <w:lang w:val="en-US"/>
        </w:rPr>
        <w:t>Greyfriars Bobby</w:t>
      </w:r>
    </w:p>
    <w:p w:rsidR="002F6E36" w:rsidRDefault="002F6E36" w:rsidP="002F6E36">
      <w:pPr>
        <w:pStyle w:val="Akapitzlist"/>
        <w:numPr>
          <w:ilvl w:val="1"/>
          <w:numId w:val="6"/>
        </w:numPr>
        <w:jc w:val="both"/>
        <w:rPr>
          <w:lang w:val="en-US"/>
        </w:rPr>
      </w:pPr>
      <w:r>
        <w:rPr>
          <w:lang w:val="en-US"/>
        </w:rPr>
        <w:t>The Royal Mile</w:t>
      </w:r>
    </w:p>
    <w:p w:rsidR="00226E77" w:rsidRDefault="00226E77" w:rsidP="002F6E36">
      <w:pPr>
        <w:pStyle w:val="Akapitzlist"/>
        <w:numPr>
          <w:ilvl w:val="1"/>
          <w:numId w:val="6"/>
        </w:numPr>
        <w:jc w:val="both"/>
        <w:rPr>
          <w:lang w:val="en-US"/>
        </w:rPr>
      </w:pPr>
      <w:r>
        <w:rPr>
          <w:lang w:val="en-US"/>
        </w:rPr>
        <w:t>Edinburgh Festivals</w:t>
      </w:r>
    </w:p>
    <w:p w:rsidR="009A25DD" w:rsidRPr="00D9063E" w:rsidRDefault="009A25DD" w:rsidP="00D9063E">
      <w:pPr>
        <w:jc w:val="both"/>
        <w:rPr>
          <w:b/>
        </w:rPr>
      </w:pPr>
    </w:p>
    <w:p w:rsidR="009A25DD" w:rsidRDefault="009A25DD" w:rsidP="009A25DD">
      <w:r>
        <w:t>Ogólne wiadomości o Wielkiej Brytanii oraz USA</w:t>
      </w:r>
    </w:p>
    <w:p w:rsidR="009A25DD" w:rsidRDefault="009A25DD" w:rsidP="009A25DD">
      <w:pPr>
        <w:pStyle w:val="Akapitzlist"/>
        <w:numPr>
          <w:ilvl w:val="0"/>
          <w:numId w:val="9"/>
        </w:numPr>
      </w:pPr>
      <w:r>
        <w:t>Ustrój polityczny</w:t>
      </w:r>
    </w:p>
    <w:p w:rsidR="009A25DD" w:rsidRDefault="009A25DD" w:rsidP="009A25DD">
      <w:pPr>
        <w:pStyle w:val="Akapitzlist"/>
        <w:numPr>
          <w:ilvl w:val="0"/>
          <w:numId w:val="9"/>
        </w:numPr>
      </w:pPr>
      <w:r>
        <w:t>Podział administracyjny</w:t>
      </w:r>
    </w:p>
    <w:p w:rsidR="009A25DD" w:rsidRDefault="009A25DD" w:rsidP="009A25DD">
      <w:pPr>
        <w:pStyle w:val="Akapitzlist"/>
        <w:numPr>
          <w:ilvl w:val="0"/>
          <w:numId w:val="9"/>
        </w:numPr>
      </w:pPr>
      <w:r>
        <w:t xml:space="preserve">Geografia </w:t>
      </w:r>
      <w:r w:rsidR="003C097A">
        <w:t>(największe jeziora, rzeki, góry)</w:t>
      </w:r>
    </w:p>
    <w:p w:rsidR="009A25DD" w:rsidRDefault="009A25DD" w:rsidP="009A25DD">
      <w:pPr>
        <w:pStyle w:val="Akapitzlist"/>
        <w:numPr>
          <w:ilvl w:val="0"/>
          <w:numId w:val="9"/>
        </w:numPr>
      </w:pPr>
      <w:r>
        <w:t xml:space="preserve">Najważniejsze </w:t>
      </w:r>
      <w:r w:rsidR="003C097A">
        <w:t>miasta oraz</w:t>
      </w:r>
      <w:r>
        <w:t xml:space="preserve"> lotniska </w:t>
      </w:r>
    </w:p>
    <w:p w:rsidR="009A25DD" w:rsidRDefault="003C097A" w:rsidP="009A25DD">
      <w:pPr>
        <w:pStyle w:val="Akapitzlist"/>
        <w:numPr>
          <w:ilvl w:val="0"/>
          <w:numId w:val="9"/>
        </w:numPr>
      </w:pPr>
      <w:r>
        <w:t>Królowa oraz rodzina królewska Wielkiej Brytanii</w:t>
      </w:r>
    </w:p>
    <w:p w:rsidR="003C097A" w:rsidRDefault="003C097A" w:rsidP="009A25DD">
      <w:pPr>
        <w:pStyle w:val="Akapitzlist"/>
        <w:numPr>
          <w:ilvl w:val="0"/>
          <w:numId w:val="9"/>
        </w:numPr>
      </w:pPr>
      <w:r>
        <w:t>Prezydent USA</w:t>
      </w:r>
    </w:p>
    <w:p w:rsidR="003C097A" w:rsidRDefault="003C097A" w:rsidP="009A25DD">
      <w:pPr>
        <w:pStyle w:val="Akapitzlist"/>
        <w:numPr>
          <w:ilvl w:val="0"/>
          <w:numId w:val="9"/>
        </w:numPr>
      </w:pPr>
      <w:r>
        <w:t>Charakterystyczne miejsca (np. Stonehenge)</w:t>
      </w:r>
    </w:p>
    <w:p w:rsidR="003C097A" w:rsidRDefault="003C097A" w:rsidP="00226E77">
      <w:pPr>
        <w:pStyle w:val="Akapitzlist"/>
      </w:pPr>
    </w:p>
    <w:p w:rsidR="0061420A" w:rsidRDefault="0061420A" w:rsidP="00226E77">
      <w:pPr>
        <w:pStyle w:val="Akapitzlist"/>
      </w:pPr>
    </w:p>
    <w:p w:rsidR="00592B32" w:rsidRDefault="00226E77" w:rsidP="00AA110E">
      <w:pPr>
        <w:jc w:val="both"/>
      </w:pPr>
      <w:r>
        <w:t>Wybitne osobistości</w:t>
      </w:r>
      <w:r w:rsidR="00447B19">
        <w:t>:</w:t>
      </w:r>
    </w:p>
    <w:p w:rsidR="00226E77" w:rsidRPr="00226E77" w:rsidRDefault="00226E77" w:rsidP="00226E77">
      <w:pPr>
        <w:pStyle w:val="Akapitzlist"/>
        <w:numPr>
          <w:ilvl w:val="0"/>
          <w:numId w:val="11"/>
        </w:numPr>
        <w:jc w:val="both"/>
      </w:pPr>
      <w:r w:rsidRPr="00226E77">
        <w:lastRenderedPageBreak/>
        <w:t xml:space="preserve">Martin Luther King </w:t>
      </w:r>
    </w:p>
    <w:p w:rsidR="00226E77" w:rsidRPr="00226E77" w:rsidRDefault="00226E77" w:rsidP="00226E77">
      <w:pPr>
        <w:pStyle w:val="Akapitzlist"/>
        <w:numPr>
          <w:ilvl w:val="0"/>
          <w:numId w:val="11"/>
        </w:numPr>
        <w:jc w:val="both"/>
      </w:pPr>
      <w:r w:rsidRPr="00226E77">
        <w:t xml:space="preserve">Lady Di </w:t>
      </w:r>
    </w:p>
    <w:p w:rsidR="00226E77" w:rsidRPr="00226E77" w:rsidRDefault="00226E77" w:rsidP="00226E77">
      <w:pPr>
        <w:pStyle w:val="Akapitzlist"/>
        <w:numPr>
          <w:ilvl w:val="0"/>
          <w:numId w:val="11"/>
        </w:numPr>
        <w:jc w:val="both"/>
      </w:pPr>
      <w:r w:rsidRPr="00226E77">
        <w:t>John F. Kennedy</w:t>
      </w:r>
    </w:p>
    <w:p w:rsidR="00226E77" w:rsidRDefault="00226E77" w:rsidP="00226E77">
      <w:pPr>
        <w:pStyle w:val="Akapitzlist"/>
        <w:numPr>
          <w:ilvl w:val="0"/>
          <w:numId w:val="11"/>
        </w:numPr>
        <w:jc w:val="both"/>
      </w:pPr>
      <w:r w:rsidRPr="00226E77">
        <w:t>Michael Jackson</w:t>
      </w:r>
    </w:p>
    <w:p w:rsidR="00226E77" w:rsidRDefault="00226E77" w:rsidP="00226E77">
      <w:pPr>
        <w:pStyle w:val="Akapitzlist"/>
        <w:numPr>
          <w:ilvl w:val="0"/>
          <w:numId w:val="11"/>
        </w:numPr>
        <w:jc w:val="both"/>
      </w:pPr>
      <w:r>
        <w:t xml:space="preserve">Henry VIII </w:t>
      </w:r>
    </w:p>
    <w:p w:rsidR="00226E77" w:rsidRDefault="00226E77" w:rsidP="00226E77">
      <w:pPr>
        <w:pStyle w:val="Akapitzlist"/>
        <w:numPr>
          <w:ilvl w:val="0"/>
          <w:numId w:val="11"/>
        </w:numPr>
        <w:jc w:val="both"/>
      </w:pPr>
      <w:r>
        <w:t>Benjamin Franklin</w:t>
      </w:r>
    </w:p>
    <w:p w:rsidR="00226E77" w:rsidRDefault="00226E77" w:rsidP="00226E77">
      <w:pPr>
        <w:pStyle w:val="Akapitzlist"/>
        <w:numPr>
          <w:ilvl w:val="0"/>
          <w:numId w:val="11"/>
        </w:numPr>
        <w:jc w:val="both"/>
      </w:pPr>
      <w:r>
        <w:t>Franklin Delano Roosevelt</w:t>
      </w:r>
    </w:p>
    <w:p w:rsidR="00226E77" w:rsidRDefault="00226E77" w:rsidP="00226E77">
      <w:pPr>
        <w:pStyle w:val="Akapitzlist"/>
        <w:numPr>
          <w:ilvl w:val="0"/>
          <w:numId w:val="11"/>
        </w:numPr>
        <w:jc w:val="both"/>
      </w:pPr>
      <w:r>
        <w:t xml:space="preserve">Richard Nixon </w:t>
      </w:r>
    </w:p>
    <w:p w:rsidR="00226E77" w:rsidRDefault="00226E77" w:rsidP="00226E77">
      <w:pPr>
        <w:pStyle w:val="Akapitzlist"/>
        <w:numPr>
          <w:ilvl w:val="0"/>
          <w:numId w:val="11"/>
        </w:numPr>
        <w:jc w:val="both"/>
      </w:pPr>
      <w:r>
        <w:t>William Shakespeare</w:t>
      </w:r>
    </w:p>
    <w:p w:rsidR="00226E77" w:rsidRDefault="00CC58A3" w:rsidP="00226E77">
      <w:pPr>
        <w:pStyle w:val="Akapitzlist"/>
        <w:numPr>
          <w:ilvl w:val="0"/>
          <w:numId w:val="11"/>
        </w:numPr>
        <w:jc w:val="both"/>
      </w:pPr>
      <w:r>
        <w:t xml:space="preserve">Elvis „the </w:t>
      </w:r>
      <w:proofErr w:type="spellStart"/>
      <w:r>
        <w:t>Pelvis</w:t>
      </w:r>
      <w:proofErr w:type="spellEnd"/>
      <w:r>
        <w:t>” Presley</w:t>
      </w:r>
    </w:p>
    <w:p w:rsidR="00CC58A3" w:rsidRDefault="00CC58A3" w:rsidP="00226E77">
      <w:pPr>
        <w:pStyle w:val="Akapitzlist"/>
        <w:numPr>
          <w:ilvl w:val="0"/>
          <w:numId w:val="11"/>
        </w:numPr>
        <w:jc w:val="both"/>
      </w:pPr>
      <w:r>
        <w:t xml:space="preserve">James Dean </w:t>
      </w:r>
    </w:p>
    <w:p w:rsidR="009A70C2" w:rsidRPr="009A25DD" w:rsidRDefault="009A70C2" w:rsidP="00AA110E">
      <w:pPr>
        <w:jc w:val="both"/>
        <w:rPr>
          <w:b/>
        </w:rPr>
      </w:pPr>
    </w:p>
    <w:p w:rsidR="00AA110E" w:rsidRPr="00592B32" w:rsidRDefault="00AA110E" w:rsidP="00AA110E">
      <w:pPr>
        <w:jc w:val="both"/>
        <w:rPr>
          <w:b/>
        </w:rPr>
      </w:pPr>
      <w:r w:rsidRPr="00592B32">
        <w:rPr>
          <w:b/>
        </w:rPr>
        <w:t>V. Nagrody</w:t>
      </w:r>
    </w:p>
    <w:p w:rsidR="00AA110E" w:rsidRDefault="00AA110E" w:rsidP="00AA110E">
      <w:pPr>
        <w:jc w:val="both"/>
      </w:pPr>
      <w:r>
        <w:t xml:space="preserve">Laureaci konkursu otrzymają nagrody rzeczowe oraz dyplomy. </w:t>
      </w:r>
    </w:p>
    <w:p w:rsidR="00AA110E" w:rsidRDefault="00AA110E" w:rsidP="00AA110E">
      <w:pPr>
        <w:jc w:val="both"/>
        <w:rPr>
          <w:b/>
        </w:rPr>
      </w:pPr>
    </w:p>
    <w:p w:rsidR="00AA110E" w:rsidRPr="00172CCE" w:rsidRDefault="00AA110E" w:rsidP="00AA110E">
      <w:pPr>
        <w:jc w:val="both"/>
        <w:rPr>
          <w:b/>
        </w:rPr>
      </w:pPr>
      <w:r>
        <w:rPr>
          <w:b/>
        </w:rPr>
        <w:t>V</w:t>
      </w:r>
      <w:r w:rsidRPr="00172CCE">
        <w:rPr>
          <w:b/>
        </w:rPr>
        <w:t>I. Jury</w:t>
      </w:r>
    </w:p>
    <w:p w:rsidR="00AA110E" w:rsidRDefault="00AA110E" w:rsidP="00AA110E">
      <w:pPr>
        <w:jc w:val="both"/>
      </w:pPr>
      <w:r>
        <w:t>Nad prawidłowością przebiegu konkursu czuwać będzie jury w</w:t>
      </w:r>
      <w:r w:rsidR="00552443">
        <w:t xml:space="preserve"> składzie: p. </w:t>
      </w:r>
      <w:proofErr w:type="spellStart"/>
      <w:r w:rsidR="00752E5B">
        <w:t>Brannan</w:t>
      </w:r>
      <w:proofErr w:type="spellEnd"/>
      <w:r w:rsidR="00752E5B">
        <w:t xml:space="preserve"> </w:t>
      </w:r>
      <w:r>
        <w:t xml:space="preserve"> – opiekun konkursu</w:t>
      </w:r>
      <w:r w:rsidR="00D9063E">
        <w:t xml:space="preserve"> oraz p.</w:t>
      </w:r>
      <w:r w:rsidR="00552443">
        <w:t xml:space="preserve"> </w:t>
      </w:r>
      <w:r w:rsidR="00752E5B">
        <w:t>Szklanko.</w:t>
      </w:r>
    </w:p>
    <w:p w:rsidR="00AA110E" w:rsidRDefault="00AA110E" w:rsidP="00AA110E">
      <w:pPr>
        <w:jc w:val="both"/>
      </w:pPr>
    </w:p>
    <w:p w:rsidR="00AA110E" w:rsidRPr="00172CCE" w:rsidRDefault="00AA110E" w:rsidP="00AA110E">
      <w:pPr>
        <w:jc w:val="both"/>
        <w:rPr>
          <w:b/>
        </w:rPr>
      </w:pPr>
      <w:r>
        <w:rPr>
          <w:b/>
        </w:rPr>
        <w:t>VI</w:t>
      </w:r>
      <w:r w:rsidRPr="00172CCE">
        <w:rPr>
          <w:b/>
        </w:rPr>
        <w:t>I. Postanowienia końcowe</w:t>
      </w:r>
    </w:p>
    <w:p w:rsidR="00AA110E" w:rsidRDefault="00AA110E" w:rsidP="00AA110E">
      <w:pPr>
        <w:jc w:val="both"/>
      </w:pPr>
      <w:r>
        <w:t>Informacje na temat konkursu będą zamieszczone na stronie internetowej. Wszelkich informacji dotyczących konkursu udzie</w:t>
      </w:r>
      <w:r w:rsidR="00552443">
        <w:t>lać będzie p.</w:t>
      </w:r>
      <w:r w:rsidR="00752E5B">
        <w:t xml:space="preserve"> </w:t>
      </w:r>
      <w:proofErr w:type="spellStart"/>
      <w:r w:rsidR="00752E5B">
        <w:t>Brannan</w:t>
      </w:r>
      <w:proofErr w:type="spellEnd"/>
      <w:r w:rsidR="00752E5B">
        <w:t>.</w:t>
      </w:r>
    </w:p>
    <w:p w:rsidR="00AA110E" w:rsidRDefault="00AA110E" w:rsidP="005C02AB">
      <w:pPr>
        <w:jc w:val="both"/>
      </w:pPr>
    </w:p>
    <w:sectPr w:rsidR="00AA110E" w:rsidSect="00BC27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259" w:rsidRDefault="00147259" w:rsidP="00526FD3">
      <w:pPr>
        <w:spacing w:after="0" w:line="240" w:lineRule="auto"/>
      </w:pPr>
      <w:r>
        <w:separator/>
      </w:r>
    </w:p>
  </w:endnote>
  <w:endnote w:type="continuationSeparator" w:id="0">
    <w:p w:rsidR="00147259" w:rsidRDefault="00147259" w:rsidP="0052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624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84F9C" w:rsidRDefault="00147259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  <w:noProof/>
          </w:rPr>
          <w:fldChar w:fldCharType="begin"/>
        </w:r>
        <w:r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B92822" w:rsidRPr="00B92822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084F9C">
          <w:rPr>
            <w:b/>
          </w:rPr>
          <w:t xml:space="preserve"> | </w:t>
        </w:r>
        <w:r w:rsidR="00084F9C">
          <w:rPr>
            <w:color w:val="7F7F7F" w:themeColor="background1" w:themeShade="7F"/>
            <w:spacing w:val="60"/>
          </w:rPr>
          <w:t>Strona</w:t>
        </w:r>
      </w:p>
    </w:sdtContent>
  </w:sdt>
  <w:p w:rsidR="00084F9C" w:rsidRDefault="00084F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259" w:rsidRDefault="00147259" w:rsidP="00526FD3">
      <w:pPr>
        <w:spacing w:after="0" w:line="240" w:lineRule="auto"/>
      </w:pPr>
      <w:r>
        <w:separator/>
      </w:r>
    </w:p>
  </w:footnote>
  <w:footnote w:type="continuationSeparator" w:id="0">
    <w:p w:rsidR="00147259" w:rsidRDefault="00147259" w:rsidP="00526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1BB5"/>
    <w:multiLevelType w:val="hybridMultilevel"/>
    <w:tmpl w:val="33C69166"/>
    <w:lvl w:ilvl="0" w:tplc="B10C87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127E"/>
    <w:multiLevelType w:val="hybridMultilevel"/>
    <w:tmpl w:val="242C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0B05"/>
    <w:multiLevelType w:val="hybridMultilevel"/>
    <w:tmpl w:val="242C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140C"/>
    <w:multiLevelType w:val="hybridMultilevel"/>
    <w:tmpl w:val="8A045AA4"/>
    <w:lvl w:ilvl="0" w:tplc="967698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61000"/>
    <w:multiLevelType w:val="hybridMultilevel"/>
    <w:tmpl w:val="055C10B0"/>
    <w:lvl w:ilvl="0" w:tplc="99168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F52FE"/>
    <w:multiLevelType w:val="hybridMultilevel"/>
    <w:tmpl w:val="334AE4FC"/>
    <w:lvl w:ilvl="0" w:tplc="38628F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1157E9"/>
    <w:multiLevelType w:val="hybridMultilevel"/>
    <w:tmpl w:val="B8F28EF8"/>
    <w:lvl w:ilvl="0" w:tplc="5E3CA1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AD056D"/>
    <w:multiLevelType w:val="hybridMultilevel"/>
    <w:tmpl w:val="7BD29784"/>
    <w:lvl w:ilvl="0" w:tplc="4B3826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631E5"/>
    <w:multiLevelType w:val="hybridMultilevel"/>
    <w:tmpl w:val="A3020F00"/>
    <w:lvl w:ilvl="0" w:tplc="5EBEF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25C80"/>
    <w:multiLevelType w:val="hybridMultilevel"/>
    <w:tmpl w:val="BDEC9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A7940"/>
    <w:multiLevelType w:val="hybridMultilevel"/>
    <w:tmpl w:val="BE728DE2"/>
    <w:lvl w:ilvl="0" w:tplc="C1B823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1F05E8"/>
    <w:multiLevelType w:val="hybridMultilevel"/>
    <w:tmpl w:val="A38C9A5E"/>
    <w:lvl w:ilvl="0" w:tplc="A31608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F73424"/>
    <w:multiLevelType w:val="hybridMultilevel"/>
    <w:tmpl w:val="EEB2DC1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9C5E12"/>
    <w:multiLevelType w:val="hybridMultilevel"/>
    <w:tmpl w:val="F0F45118"/>
    <w:lvl w:ilvl="0" w:tplc="30F6D9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20597"/>
    <w:multiLevelType w:val="hybridMultilevel"/>
    <w:tmpl w:val="1DB05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2297E"/>
    <w:multiLevelType w:val="hybridMultilevel"/>
    <w:tmpl w:val="1A14F462"/>
    <w:lvl w:ilvl="0" w:tplc="35185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E2831"/>
    <w:multiLevelType w:val="hybridMultilevel"/>
    <w:tmpl w:val="46D016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303A2"/>
    <w:multiLevelType w:val="hybridMultilevel"/>
    <w:tmpl w:val="7C9A9EC2"/>
    <w:lvl w:ilvl="0" w:tplc="2B90A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06124C"/>
    <w:multiLevelType w:val="hybridMultilevel"/>
    <w:tmpl w:val="349A6C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527CC"/>
    <w:multiLevelType w:val="hybridMultilevel"/>
    <w:tmpl w:val="D1DA3434"/>
    <w:lvl w:ilvl="0" w:tplc="BE1E1F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E0767"/>
    <w:multiLevelType w:val="hybridMultilevel"/>
    <w:tmpl w:val="3D84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73805"/>
    <w:multiLevelType w:val="hybridMultilevel"/>
    <w:tmpl w:val="C76C36B6"/>
    <w:lvl w:ilvl="0" w:tplc="A86E23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F369C8"/>
    <w:multiLevelType w:val="hybridMultilevel"/>
    <w:tmpl w:val="B322D41C"/>
    <w:lvl w:ilvl="0" w:tplc="9B5484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04754"/>
    <w:multiLevelType w:val="hybridMultilevel"/>
    <w:tmpl w:val="BE728DE2"/>
    <w:lvl w:ilvl="0" w:tplc="C1B823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105300"/>
    <w:multiLevelType w:val="hybridMultilevel"/>
    <w:tmpl w:val="C8E4703C"/>
    <w:lvl w:ilvl="0" w:tplc="C88401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04E91"/>
    <w:multiLevelType w:val="hybridMultilevel"/>
    <w:tmpl w:val="46D016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46076"/>
    <w:multiLevelType w:val="hybridMultilevel"/>
    <w:tmpl w:val="CC687006"/>
    <w:lvl w:ilvl="0" w:tplc="9E9EA0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A49BC"/>
    <w:multiLevelType w:val="hybridMultilevel"/>
    <w:tmpl w:val="F5928A58"/>
    <w:lvl w:ilvl="0" w:tplc="96E67F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0BAD"/>
    <w:multiLevelType w:val="hybridMultilevel"/>
    <w:tmpl w:val="973EA1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60687"/>
    <w:multiLevelType w:val="hybridMultilevel"/>
    <w:tmpl w:val="242C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C0DD5"/>
    <w:multiLevelType w:val="hybridMultilevel"/>
    <w:tmpl w:val="BE10005C"/>
    <w:lvl w:ilvl="0" w:tplc="F6049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104C6B"/>
    <w:multiLevelType w:val="hybridMultilevel"/>
    <w:tmpl w:val="BE728DE2"/>
    <w:lvl w:ilvl="0" w:tplc="C1B823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D76D61"/>
    <w:multiLevelType w:val="hybridMultilevel"/>
    <w:tmpl w:val="F656E4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B5ECB"/>
    <w:multiLevelType w:val="hybridMultilevel"/>
    <w:tmpl w:val="A8762528"/>
    <w:lvl w:ilvl="0" w:tplc="55AC25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DB3CC8"/>
    <w:multiLevelType w:val="hybridMultilevel"/>
    <w:tmpl w:val="242C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52B3E"/>
    <w:multiLevelType w:val="hybridMultilevel"/>
    <w:tmpl w:val="29340E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4"/>
  </w:num>
  <w:num w:numId="4">
    <w:abstractNumId w:val="18"/>
  </w:num>
  <w:num w:numId="5">
    <w:abstractNumId w:val="35"/>
  </w:num>
  <w:num w:numId="6">
    <w:abstractNumId w:val="32"/>
  </w:num>
  <w:num w:numId="7">
    <w:abstractNumId w:val="25"/>
  </w:num>
  <w:num w:numId="8">
    <w:abstractNumId w:val="16"/>
  </w:num>
  <w:num w:numId="9">
    <w:abstractNumId w:val="28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20"/>
  </w:num>
  <w:num w:numId="15">
    <w:abstractNumId w:val="29"/>
  </w:num>
  <w:num w:numId="16">
    <w:abstractNumId w:val="9"/>
  </w:num>
  <w:num w:numId="17">
    <w:abstractNumId w:val="21"/>
  </w:num>
  <w:num w:numId="18">
    <w:abstractNumId w:val="7"/>
  </w:num>
  <w:num w:numId="19">
    <w:abstractNumId w:val="31"/>
  </w:num>
  <w:num w:numId="20">
    <w:abstractNumId w:val="17"/>
  </w:num>
  <w:num w:numId="21">
    <w:abstractNumId w:val="8"/>
  </w:num>
  <w:num w:numId="22">
    <w:abstractNumId w:val="22"/>
  </w:num>
  <w:num w:numId="23">
    <w:abstractNumId w:val="19"/>
  </w:num>
  <w:num w:numId="24">
    <w:abstractNumId w:val="26"/>
  </w:num>
  <w:num w:numId="25">
    <w:abstractNumId w:val="11"/>
  </w:num>
  <w:num w:numId="26">
    <w:abstractNumId w:val="3"/>
  </w:num>
  <w:num w:numId="27">
    <w:abstractNumId w:val="6"/>
  </w:num>
  <w:num w:numId="28">
    <w:abstractNumId w:val="5"/>
  </w:num>
  <w:num w:numId="29">
    <w:abstractNumId w:val="15"/>
  </w:num>
  <w:num w:numId="30">
    <w:abstractNumId w:val="0"/>
  </w:num>
  <w:num w:numId="31">
    <w:abstractNumId w:val="30"/>
  </w:num>
  <w:num w:numId="32">
    <w:abstractNumId w:val="27"/>
  </w:num>
  <w:num w:numId="33">
    <w:abstractNumId w:val="24"/>
  </w:num>
  <w:num w:numId="34">
    <w:abstractNumId w:val="33"/>
  </w:num>
  <w:num w:numId="35">
    <w:abstractNumId w:val="1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D7"/>
    <w:rsid w:val="00011E59"/>
    <w:rsid w:val="00023F26"/>
    <w:rsid w:val="000266E0"/>
    <w:rsid w:val="000834A5"/>
    <w:rsid w:val="00084F9C"/>
    <w:rsid w:val="00147259"/>
    <w:rsid w:val="0016794C"/>
    <w:rsid w:val="00172CCE"/>
    <w:rsid w:val="001E3630"/>
    <w:rsid w:val="0022466B"/>
    <w:rsid w:val="00226E77"/>
    <w:rsid w:val="002C0DEB"/>
    <w:rsid w:val="002F6E36"/>
    <w:rsid w:val="00321C77"/>
    <w:rsid w:val="00360883"/>
    <w:rsid w:val="003C097A"/>
    <w:rsid w:val="004175EC"/>
    <w:rsid w:val="00447B19"/>
    <w:rsid w:val="0046798E"/>
    <w:rsid w:val="00526FD3"/>
    <w:rsid w:val="00552443"/>
    <w:rsid w:val="00573199"/>
    <w:rsid w:val="00581D64"/>
    <w:rsid w:val="00592B32"/>
    <w:rsid w:val="005C02AB"/>
    <w:rsid w:val="0061420A"/>
    <w:rsid w:val="00752E5B"/>
    <w:rsid w:val="00770C2A"/>
    <w:rsid w:val="008823FC"/>
    <w:rsid w:val="008921AA"/>
    <w:rsid w:val="00923EC8"/>
    <w:rsid w:val="00924106"/>
    <w:rsid w:val="009A25DD"/>
    <w:rsid w:val="009A6A20"/>
    <w:rsid w:val="009A70C2"/>
    <w:rsid w:val="009F06B5"/>
    <w:rsid w:val="00A42698"/>
    <w:rsid w:val="00A72ACD"/>
    <w:rsid w:val="00AA110E"/>
    <w:rsid w:val="00B27E34"/>
    <w:rsid w:val="00B70B45"/>
    <w:rsid w:val="00B92822"/>
    <w:rsid w:val="00BC2718"/>
    <w:rsid w:val="00C57533"/>
    <w:rsid w:val="00C87102"/>
    <w:rsid w:val="00CC4B7A"/>
    <w:rsid w:val="00CC58A3"/>
    <w:rsid w:val="00D06FC0"/>
    <w:rsid w:val="00D411DD"/>
    <w:rsid w:val="00D9063E"/>
    <w:rsid w:val="00E26C37"/>
    <w:rsid w:val="00E84295"/>
    <w:rsid w:val="00EA025B"/>
    <w:rsid w:val="00EC0E9F"/>
    <w:rsid w:val="00F17E1D"/>
    <w:rsid w:val="00F403D7"/>
    <w:rsid w:val="00F9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5EDD"/>
  <w15:docId w15:val="{9A5929E6-05B0-42A1-9BCB-7ABA8D8A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2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3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02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2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25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2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A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2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6FD3"/>
  </w:style>
  <w:style w:type="paragraph" w:styleId="Stopka">
    <w:name w:val="footer"/>
    <w:basedOn w:val="Normalny"/>
    <w:link w:val="StopkaZnak"/>
    <w:uiPriority w:val="99"/>
    <w:unhideWhenUsed/>
    <w:rsid w:val="0052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Nauczyciel</cp:lastModifiedBy>
  <cp:revision>3</cp:revision>
  <cp:lastPrinted>2014-06-09T18:41:00Z</cp:lastPrinted>
  <dcterms:created xsi:type="dcterms:W3CDTF">2020-03-05T08:26:00Z</dcterms:created>
  <dcterms:modified xsi:type="dcterms:W3CDTF">2020-03-05T08:28:00Z</dcterms:modified>
</cp:coreProperties>
</file>