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AD" w:rsidRDefault="006D4AAD" w:rsidP="006D4AAD">
      <w:pPr>
        <w:spacing w:before="120"/>
      </w:pPr>
      <w:r>
        <w:rPr>
          <w:rFonts w:eastAsia="Calibri" w:cs="Calibri"/>
          <w:sz w:val="20"/>
        </w:rPr>
        <w:t>................................................................</w:t>
      </w:r>
    </w:p>
    <w:p w:rsidR="006D4AAD" w:rsidRDefault="006D4AAD" w:rsidP="006D4AAD">
      <w:pPr>
        <w:jc w:val="both"/>
      </w:pPr>
      <w:r>
        <w:rPr>
          <w:rFonts w:eastAsia="Calibri" w:cs="Calibri"/>
          <w:i/>
          <w:sz w:val="16"/>
        </w:rPr>
        <w:t>(imię i nazwisko oraz adres rodzica/opiekuna</w:t>
      </w:r>
    </w:p>
    <w:p w:rsidR="006D4AAD" w:rsidRDefault="006D4AAD" w:rsidP="006D4AAD">
      <w:pPr>
        <w:ind w:left="142"/>
        <w:jc w:val="both"/>
      </w:pPr>
      <w:r>
        <w:rPr>
          <w:rFonts w:eastAsia="Calibri" w:cs="Calibri"/>
          <w:i/>
          <w:sz w:val="16"/>
        </w:rPr>
        <w:t>dziecka uczęszczającego do przedszkola)</w:t>
      </w:r>
    </w:p>
    <w:p w:rsidR="006D4AAD" w:rsidRDefault="006D4AAD" w:rsidP="006D4AAD">
      <w:pPr>
        <w:jc w:val="center"/>
      </w:pPr>
    </w:p>
    <w:p w:rsidR="006D4AAD" w:rsidRDefault="006D4AAD" w:rsidP="006D4AAD">
      <w:pPr>
        <w:jc w:val="center"/>
      </w:pPr>
    </w:p>
    <w:p w:rsidR="006D4AAD" w:rsidRDefault="006D4AAD" w:rsidP="006D4AAD">
      <w:pPr>
        <w:jc w:val="center"/>
      </w:pPr>
      <w:r>
        <w:rPr>
          <w:rFonts w:eastAsia="Calibri" w:cs="Calibri"/>
          <w:b/>
          <w:sz w:val="28"/>
        </w:rPr>
        <w:t>OŚWIADCZENIE</w:t>
      </w:r>
    </w:p>
    <w:p w:rsidR="006D4AAD" w:rsidRDefault="006D4AAD" w:rsidP="006D4AAD"/>
    <w:p w:rsidR="006D4AAD" w:rsidRDefault="006D4AAD" w:rsidP="006D4AAD">
      <w:pPr>
        <w:spacing w:line="276" w:lineRule="auto"/>
        <w:ind w:firstLine="708"/>
        <w:jc w:val="both"/>
      </w:pPr>
      <w:r>
        <w:rPr>
          <w:rFonts w:eastAsia="Calibri" w:cs="Calibri"/>
          <w:sz w:val="24"/>
        </w:rPr>
        <w:t>Na podstawie wytycznych przeciwepidemicznych Głównego Inspektora Sanitarnego z dnia 4 maja 2020 roku dla przedszkoli, oddziałów przedszkolnych w szkole podstawowej i innych form wychowania przedszkolnego oraz instytucji opieki nad dziećmi w wieku do lat 3, wydanych na podstawie art. 8a ust. 5 pkt 2 ustawy z dnia 14 marca 1985 roku o Państwowej Inspekcji Sanitarnej (Dz. U. z 2019 r. poz. 59, oraz z 2020 r. poz. 322, 374 i 567), oświadczam, że wyrażam zgodę na pomiar przez pracowników oddziałów przedszkolnych przy Szkole Podstawowej im. Marszałka Józefa Piłsudskiego w Zamieniu temperatury ciała mojego dziecka ........................…...........................…………………, jeżeli zaistnieje taka konieczność, w przypadku wystąpienia niepokojących objawów chorobowych na terenie przedszkola.</w:t>
      </w:r>
    </w:p>
    <w:p w:rsidR="006D4AAD" w:rsidRDefault="006D4AAD" w:rsidP="006D4AAD">
      <w:pPr>
        <w:spacing w:before="240" w:line="276" w:lineRule="auto"/>
        <w:ind w:left="5529" w:firstLine="6"/>
        <w:jc w:val="both"/>
      </w:pPr>
      <w:r>
        <w:rPr>
          <w:rFonts w:eastAsia="Calibri" w:cs="Calibri"/>
        </w:rPr>
        <w:t>....................................................</w:t>
      </w:r>
    </w:p>
    <w:p w:rsidR="006D4AAD" w:rsidRDefault="006D4AAD" w:rsidP="006D4AAD">
      <w:pPr>
        <w:spacing w:after="240" w:line="276" w:lineRule="auto"/>
        <w:ind w:left="5103"/>
        <w:jc w:val="center"/>
      </w:pPr>
      <w:r>
        <w:rPr>
          <w:rFonts w:eastAsia="Calibri" w:cs="Calibri"/>
          <w:i/>
          <w:sz w:val="16"/>
        </w:rPr>
        <w:t>(podpis rodzica/ opiekuna prawnego)</w:t>
      </w:r>
    </w:p>
    <w:p w:rsidR="006D4AAD" w:rsidRDefault="006D4AAD" w:rsidP="006D4AAD"/>
    <w:p w:rsidR="006D4AAD" w:rsidRDefault="006D4AAD" w:rsidP="006D4AAD"/>
    <w:p w:rsidR="006D4AAD" w:rsidRDefault="006D4AAD" w:rsidP="006D4AAD">
      <w:r>
        <w:rPr>
          <w:rFonts w:eastAsia="Calibri" w:cs="Calibri"/>
          <w:b/>
          <w:sz w:val="18"/>
        </w:rPr>
        <w:t>KLAUZULA INFORMACYJNA</w:t>
      </w:r>
    </w:p>
    <w:p w:rsidR="006D4AAD" w:rsidRDefault="006D4AAD" w:rsidP="006D4AAD"/>
    <w:p w:rsidR="006D4AAD" w:rsidRDefault="006D4AAD" w:rsidP="006D4AAD">
      <w:pPr>
        <w:numPr>
          <w:ilvl w:val="0"/>
          <w:numId w:val="1"/>
        </w:numPr>
        <w:ind w:left="-218" w:firstLine="218"/>
        <w:jc w:val="both"/>
      </w:pPr>
      <w:r>
        <w:rPr>
          <w:rFonts w:eastAsia="Calibri" w:cs="Calibri"/>
          <w:sz w:val="18"/>
        </w:rPr>
        <w:t xml:space="preserve">Administratorem danych osobowych jest Szkoła Podstawowa im. Marszałka Józefa Piłsudskiego w Zamieniu reprezentowana przez </w:t>
      </w:r>
      <w:r>
        <w:rPr>
          <w:rFonts w:eastAsia="Calibri" w:cs="Calibri"/>
          <w:color w:val="00000A"/>
          <w:sz w:val="18"/>
        </w:rPr>
        <w:t>Dyrektora Ewę Szaniawską- Strzelecką tel. 759-35-98 email: zszamienie@wp.pl</w:t>
      </w:r>
    </w:p>
    <w:p w:rsidR="006D4AAD" w:rsidRDefault="006D4AAD" w:rsidP="006D4AAD">
      <w:pPr>
        <w:numPr>
          <w:ilvl w:val="0"/>
          <w:numId w:val="1"/>
        </w:numPr>
        <w:ind w:left="-218" w:firstLine="218"/>
        <w:jc w:val="both"/>
      </w:pPr>
      <w:r>
        <w:rPr>
          <w:rFonts w:eastAsia="Calibri" w:cs="Calibri"/>
          <w:sz w:val="18"/>
        </w:rPr>
        <w:t xml:space="preserve">Z inspektorem ochrony danych można się kontaktować pod adresem e-mail: </w:t>
      </w:r>
      <w:hyperlink r:id="rId5" w:history="1">
        <w:r>
          <w:rPr>
            <w:rFonts w:eastAsia="Calibri" w:cs="Calibri"/>
            <w:color w:val="00000A"/>
            <w:sz w:val="18"/>
            <w:u w:val="single"/>
          </w:rPr>
          <w:t>iod.inspektor@gmail.com</w:t>
        </w:r>
      </w:hyperlink>
      <w:r>
        <w:rPr>
          <w:rFonts w:eastAsia="Calibri" w:cs="Calibri"/>
          <w:sz w:val="18"/>
        </w:rPr>
        <w:t xml:space="preserve"> bądź listownie na adres siedziby administratora we wszystkich sprawach dotyczących przetwarzania przez nas Państwa danych osobowych oraz korzystania z praw związanych z tym przetwarzaniem danych.</w:t>
      </w:r>
    </w:p>
    <w:p w:rsidR="006D4AAD" w:rsidRDefault="006D4AAD" w:rsidP="006D4AAD">
      <w:pPr>
        <w:numPr>
          <w:ilvl w:val="0"/>
          <w:numId w:val="1"/>
        </w:numPr>
        <w:ind w:left="-218" w:firstLine="218"/>
        <w:jc w:val="both"/>
      </w:pPr>
      <w:r>
        <w:rPr>
          <w:rFonts w:eastAsia="Calibri" w:cs="Calibri"/>
          <w:sz w:val="18"/>
        </w:rPr>
        <w:t>Przetwarzamy Państwa dane osobowe, wyłącznie w przypadkach, gdy - i w takim zakresie, w jakim - spełniony jest co najmniej jeden z poniższych warunków:</w:t>
      </w:r>
    </w:p>
    <w:p w:rsidR="006D4AAD" w:rsidRDefault="006D4AAD" w:rsidP="006D4AAD">
      <w:pPr>
        <w:numPr>
          <w:ilvl w:val="0"/>
          <w:numId w:val="1"/>
        </w:numPr>
        <w:ind w:left="-76" w:firstLine="218"/>
        <w:jc w:val="both"/>
      </w:pPr>
      <w:r>
        <w:rPr>
          <w:rFonts w:eastAsia="Calibri" w:cs="Calibri"/>
          <w:sz w:val="18"/>
        </w:rPr>
        <w:t>przetwarzanie jest niezbędne do wypełnienia obowiązku prawnego ciążącego na administratorze,</w:t>
      </w:r>
    </w:p>
    <w:p w:rsidR="006D4AAD" w:rsidRDefault="006D4AAD" w:rsidP="006D4AAD">
      <w:pPr>
        <w:numPr>
          <w:ilvl w:val="0"/>
          <w:numId w:val="1"/>
        </w:numPr>
        <w:ind w:left="-76" w:firstLine="218"/>
        <w:jc w:val="both"/>
      </w:pPr>
      <w:r>
        <w:rPr>
          <w:rFonts w:eastAsia="Calibri" w:cs="Calibri"/>
          <w:sz w:val="18"/>
        </w:rPr>
        <w:t>osoba, której dane dotyczą wyrazi zgodę na przetwarzanie swoich danych osobowych w jednym lub większej liczbie określonych celów,</w:t>
      </w:r>
    </w:p>
    <w:p w:rsidR="006D4AAD" w:rsidRDefault="006D4AAD" w:rsidP="006D4AAD">
      <w:pPr>
        <w:numPr>
          <w:ilvl w:val="0"/>
          <w:numId w:val="1"/>
        </w:numPr>
        <w:ind w:left="-76" w:firstLine="218"/>
        <w:jc w:val="both"/>
      </w:pPr>
      <w:r>
        <w:rPr>
          <w:rFonts w:eastAsia="Calibri" w:cs="Calibri"/>
          <w:sz w:val="18"/>
        </w:rPr>
        <w:t>przetwarzanie jest niezbędne do ochrony żywotnych interesów osoby, której dane dotyczą lub innej osoby fizycznej,</w:t>
      </w:r>
    </w:p>
    <w:p w:rsidR="006D4AAD" w:rsidRDefault="006D4AAD" w:rsidP="006D4AAD">
      <w:pPr>
        <w:numPr>
          <w:ilvl w:val="0"/>
          <w:numId w:val="1"/>
        </w:numPr>
        <w:ind w:left="-76" w:firstLine="218"/>
        <w:jc w:val="both"/>
      </w:pPr>
      <w:r>
        <w:rPr>
          <w:rFonts w:eastAsia="Calibri" w:cs="Calibri"/>
          <w:sz w:val="18"/>
        </w:rPr>
        <w:t>przetwarzanie jest niezbędne do wykonania zadania realizowanego w  interesie publicznym  lub w ramach sprawowania władzy publicznej powierzonej administratorowi.</w:t>
      </w:r>
    </w:p>
    <w:p w:rsidR="006D4AAD" w:rsidRDefault="006D4AAD" w:rsidP="006D4AAD">
      <w:pPr>
        <w:numPr>
          <w:ilvl w:val="0"/>
          <w:numId w:val="1"/>
        </w:numPr>
        <w:ind w:left="-218" w:firstLine="218"/>
        <w:jc w:val="both"/>
      </w:pPr>
      <w:r>
        <w:rPr>
          <w:rFonts w:eastAsia="Calibri" w:cs="Calibri"/>
          <w:sz w:val="18"/>
        </w:rPr>
        <w:t>Państwa dane osobowe mogą zostać udostępnione podmiotom upoważnionym na podstawie przepisów prawa oraz podmiotom przetwarzającym na podstawie zawartych umów powierzenia przetwarzania danych.</w:t>
      </w:r>
    </w:p>
    <w:p w:rsidR="006D4AAD" w:rsidRDefault="006D4AAD" w:rsidP="006D4AAD">
      <w:pPr>
        <w:numPr>
          <w:ilvl w:val="0"/>
          <w:numId w:val="1"/>
        </w:numPr>
        <w:ind w:left="-218" w:firstLine="218"/>
        <w:jc w:val="both"/>
      </w:pPr>
      <w:r>
        <w:rPr>
          <w:rFonts w:eastAsia="Calibri" w:cs="Calibri"/>
          <w:sz w:val="18"/>
        </w:rPr>
        <w:t>Przechowujemy  Państwa dane osobowe do chwili realizacji zadania, do którego dane osobowe zostały zebrane, a następnie przez okres wynikający z przepisów ustawy z dnia 14 lipca 1983 r. o narodowym zasobie archiwalnym i archiwach (Dz. U. 2020 r. poz. 164 ze zm.) i aktów wykonawczych do tej ustawy.</w:t>
      </w:r>
    </w:p>
    <w:p w:rsidR="006D4AAD" w:rsidRDefault="006D4AAD" w:rsidP="006D4AAD">
      <w:pPr>
        <w:numPr>
          <w:ilvl w:val="0"/>
          <w:numId w:val="1"/>
        </w:numPr>
        <w:ind w:left="-218" w:firstLine="218"/>
        <w:jc w:val="both"/>
      </w:pPr>
      <w:r>
        <w:rPr>
          <w:rFonts w:eastAsia="Calibri" w:cs="Calibri"/>
          <w:sz w:val="18"/>
        </w:rPr>
        <w:t>Zgodnie z RODO przysługuje Państwu:</w:t>
      </w:r>
    </w:p>
    <w:p w:rsidR="006D4AAD" w:rsidRDefault="006D4AAD" w:rsidP="006D4AAD">
      <w:pPr>
        <w:numPr>
          <w:ilvl w:val="0"/>
          <w:numId w:val="1"/>
        </w:numPr>
        <w:ind w:left="-76" w:firstLine="218"/>
        <w:jc w:val="both"/>
      </w:pPr>
      <w:r>
        <w:rPr>
          <w:rFonts w:eastAsia="Calibri" w:cs="Calibri"/>
          <w:sz w:val="18"/>
        </w:rPr>
        <w:t>prawo dostępu do swoich danych oraz otrzymania ich kopii;</w:t>
      </w:r>
    </w:p>
    <w:p w:rsidR="006D4AAD" w:rsidRDefault="006D4AAD" w:rsidP="006D4AAD">
      <w:pPr>
        <w:numPr>
          <w:ilvl w:val="0"/>
          <w:numId w:val="1"/>
        </w:numPr>
        <w:ind w:left="-76" w:firstLine="218"/>
        <w:jc w:val="both"/>
      </w:pPr>
      <w:r>
        <w:rPr>
          <w:rFonts w:eastAsia="Calibri" w:cs="Calibri"/>
          <w:sz w:val="18"/>
        </w:rPr>
        <w:t>prawo do sprostowania (poprawiania) swoich danych;</w:t>
      </w:r>
    </w:p>
    <w:p w:rsidR="006D4AAD" w:rsidRDefault="006D4AAD" w:rsidP="006D4AAD">
      <w:pPr>
        <w:numPr>
          <w:ilvl w:val="0"/>
          <w:numId w:val="1"/>
        </w:numPr>
        <w:ind w:left="-76" w:firstLine="218"/>
        <w:jc w:val="both"/>
      </w:pPr>
      <w:r>
        <w:rPr>
          <w:rFonts w:eastAsia="Calibri" w:cs="Calibri"/>
          <w:sz w:val="18"/>
        </w:rPr>
        <w:t>prawo do usunięcia danych osobowych, w przypadkach określonych w art. 17 RODO;</w:t>
      </w:r>
    </w:p>
    <w:p w:rsidR="006D4AAD" w:rsidRDefault="006D4AAD" w:rsidP="006D4AAD">
      <w:pPr>
        <w:numPr>
          <w:ilvl w:val="0"/>
          <w:numId w:val="1"/>
        </w:numPr>
        <w:ind w:left="-76" w:firstLine="218"/>
        <w:jc w:val="both"/>
      </w:pPr>
      <w:r>
        <w:rPr>
          <w:rFonts w:eastAsia="Calibri" w:cs="Calibri"/>
          <w:sz w:val="18"/>
        </w:rPr>
        <w:t>prawo do ograniczenia przetwarzania danych, w przypadkach określonych w art. 18 RODO;</w:t>
      </w:r>
    </w:p>
    <w:p w:rsidR="006D4AAD" w:rsidRDefault="006D4AAD" w:rsidP="006D4AAD">
      <w:pPr>
        <w:numPr>
          <w:ilvl w:val="0"/>
          <w:numId w:val="1"/>
        </w:numPr>
        <w:ind w:left="-76" w:firstLine="218"/>
        <w:jc w:val="both"/>
      </w:pPr>
      <w:r>
        <w:rPr>
          <w:rFonts w:eastAsia="Calibri" w:cs="Calibri"/>
          <w:sz w:val="18"/>
        </w:rPr>
        <w:t>prawo do wniesienia sprzeciwu wobec przetwarzania danych;</w:t>
      </w:r>
    </w:p>
    <w:p w:rsidR="006D4AAD" w:rsidRDefault="006D4AAD" w:rsidP="006D4AAD">
      <w:pPr>
        <w:numPr>
          <w:ilvl w:val="0"/>
          <w:numId w:val="1"/>
        </w:numPr>
        <w:ind w:left="-76" w:firstLine="218"/>
        <w:jc w:val="both"/>
      </w:pPr>
      <w:r>
        <w:rPr>
          <w:rFonts w:eastAsia="Calibri" w:cs="Calibri"/>
          <w:sz w:val="18"/>
        </w:rPr>
        <w:t>prawo do wniesienia skargi do Prezes UODO (na adres Urzędu Ochrony Danych Osobowych, ul. Stawki 2, 00-193 Warszawa).</w:t>
      </w:r>
    </w:p>
    <w:p w:rsidR="006D4AAD" w:rsidRDefault="006D4AAD" w:rsidP="006D4AAD">
      <w:pPr>
        <w:numPr>
          <w:ilvl w:val="0"/>
          <w:numId w:val="1"/>
        </w:numPr>
        <w:ind w:left="-76" w:firstLine="218"/>
        <w:jc w:val="both"/>
      </w:pPr>
    </w:p>
    <w:p w:rsidR="006D4AAD" w:rsidRDefault="006D4AAD" w:rsidP="006D4AAD">
      <w:pPr>
        <w:jc w:val="center"/>
      </w:pPr>
    </w:p>
    <w:p w:rsidR="006D4AAD" w:rsidRDefault="006D4AAD" w:rsidP="006D4AAD">
      <w:pPr>
        <w:spacing w:line="360" w:lineRule="auto"/>
        <w:jc w:val="center"/>
      </w:pPr>
      <w:r>
        <w:rPr>
          <w:rFonts w:eastAsia="Calibri" w:cs="Calibri"/>
          <w:b/>
          <w:sz w:val="28"/>
        </w:rPr>
        <w:lastRenderedPageBreak/>
        <w:t>Oświadczenie o stanie zdrowia dziecka</w:t>
      </w:r>
    </w:p>
    <w:p w:rsidR="006D4AAD" w:rsidRDefault="006D4AAD" w:rsidP="006D4AAD">
      <w:pPr>
        <w:spacing w:line="360" w:lineRule="auto"/>
      </w:pPr>
    </w:p>
    <w:p w:rsidR="006D4AAD" w:rsidRDefault="006D4AAD" w:rsidP="006D4AAD">
      <w:pPr>
        <w:spacing w:line="360" w:lineRule="auto"/>
      </w:pPr>
      <w:r>
        <w:rPr>
          <w:rFonts w:eastAsia="Calibri" w:cs="Calibri"/>
          <w:sz w:val="24"/>
        </w:rPr>
        <w:t>Imię i nazwisko dziecka …………………………….................………...... Grupa ……………………………………</w:t>
      </w:r>
    </w:p>
    <w:p w:rsidR="006D4AAD" w:rsidRDefault="006D4AAD" w:rsidP="006D4AAD">
      <w:pPr>
        <w:spacing w:line="360" w:lineRule="auto"/>
        <w:jc w:val="center"/>
      </w:pPr>
    </w:p>
    <w:p w:rsidR="006D4AAD" w:rsidRDefault="006D4AAD" w:rsidP="006D4AAD">
      <w:pPr>
        <w:spacing w:line="360" w:lineRule="auto"/>
        <w:ind w:firstLine="708"/>
        <w:jc w:val="both"/>
      </w:pPr>
      <w:r>
        <w:rPr>
          <w:rFonts w:eastAsia="Calibri" w:cs="Calibri"/>
          <w:sz w:val="24"/>
          <w:shd w:val="clear" w:color="auto" w:fill="FFFFFF"/>
        </w:rPr>
        <w:t>Ja niżej podpisany/podpisana, oświadczam, że dziecko w okresie ostatnich 14 dni:</w:t>
      </w:r>
    </w:p>
    <w:p w:rsidR="006D4AAD" w:rsidRDefault="006D4AAD" w:rsidP="006D4AAD">
      <w:pPr>
        <w:numPr>
          <w:ilvl w:val="0"/>
          <w:numId w:val="2"/>
        </w:numPr>
        <w:spacing w:line="360" w:lineRule="auto"/>
        <w:ind w:left="-76" w:firstLine="76"/>
        <w:jc w:val="both"/>
      </w:pPr>
      <w:r>
        <w:rPr>
          <w:rFonts w:eastAsia="Calibri" w:cs="Calibri"/>
          <w:sz w:val="24"/>
          <w:shd w:val="clear" w:color="auto" w:fill="FFFFFF"/>
        </w:rPr>
        <w:t>nie miało kontaktu z osobą, u której potwierdzono zakażenie wirusem SARS-CoV-2,</w:t>
      </w:r>
    </w:p>
    <w:p w:rsidR="006D4AAD" w:rsidRDefault="006D4AAD" w:rsidP="006D4AAD">
      <w:pPr>
        <w:numPr>
          <w:ilvl w:val="0"/>
          <w:numId w:val="2"/>
        </w:numPr>
        <w:spacing w:line="360" w:lineRule="auto"/>
        <w:ind w:left="-76" w:firstLine="76"/>
        <w:jc w:val="both"/>
      </w:pPr>
      <w:r>
        <w:rPr>
          <w:rFonts w:eastAsia="Calibri" w:cs="Calibri"/>
          <w:sz w:val="24"/>
          <w:shd w:val="clear" w:color="auto" w:fill="FFFFFF"/>
        </w:rPr>
        <w:t>nie przebywa i nie przebywało na kwarantannie</w:t>
      </w:r>
    </w:p>
    <w:p w:rsidR="006D4AAD" w:rsidRDefault="006D4AAD" w:rsidP="006D4AAD">
      <w:pPr>
        <w:spacing w:line="360" w:lineRule="auto"/>
        <w:ind w:left="284"/>
        <w:jc w:val="both"/>
      </w:pPr>
      <w:r>
        <w:rPr>
          <w:rFonts w:eastAsia="Calibri" w:cs="Calibri"/>
          <w:sz w:val="24"/>
          <w:shd w:val="clear" w:color="auto" w:fill="FFFFFF"/>
        </w:rPr>
        <w:t>oraz że:</w:t>
      </w:r>
    </w:p>
    <w:p w:rsidR="006D4AAD" w:rsidRDefault="006D4AAD" w:rsidP="006D4AAD">
      <w:pPr>
        <w:numPr>
          <w:ilvl w:val="0"/>
          <w:numId w:val="3"/>
        </w:numPr>
        <w:spacing w:line="360" w:lineRule="auto"/>
        <w:ind w:left="-76" w:firstLine="76"/>
        <w:jc w:val="both"/>
      </w:pPr>
      <w:r>
        <w:rPr>
          <w:rFonts w:eastAsia="Calibri" w:cs="Calibri"/>
          <w:sz w:val="24"/>
          <w:shd w:val="clear" w:color="auto" w:fill="FFFFFF"/>
        </w:rPr>
        <w:t>nie miało objawów ostrej infekcji (gorączka, kaszel, duszność, biegunka), które mogłyby wskazywać na COVID-19.</w:t>
      </w:r>
    </w:p>
    <w:p w:rsidR="006D4AAD" w:rsidRDefault="006D4AAD" w:rsidP="006D4AAD"/>
    <w:p w:rsidR="006D4AAD" w:rsidRDefault="006D4AAD" w:rsidP="006D4AAD">
      <w:pPr>
        <w:ind w:left="6379"/>
      </w:pPr>
    </w:p>
    <w:p w:rsidR="006D4AAD" w:rsidRDefault="006D4AAD" w:rsidP="006D4AAD">
      <w:pPr>
        <w:spacing w:before="240"/>
        <w:ind w:left="4962" w:firstLine="6"/>
        <w:jc w:val="both"/>
      </w:pPr>
      <w:r>
        <w:rPr>
          <w:rFonts w:eastAsia="Calibri" w:cs="Calibri"/>
          <w:sz w:val="24"/>
        </w:rPr>
        <w:t>...........................................................</w:t>
      </w:r>
    </w:p>
    <w:p w:rsidR="006D4AAD" w:rsidRDefault="006D4AAD" w:rsidP="006D4AAD">
      <w:pPr>
        <w:spacing w:after="240"/>
        <w:ind w:left="4962"/>
      </w:pPr>
      <w:r>
        <w:rPr>
          <w:rFonts w:eastAsia="Calibri" w:cs="Calibri"/>
          <w:i/>
          <w:sz w:val="20"/>
        </w:rPr>
        <w:t>(data i podpis rodzica/ opiekuna prawnego)</w:t>
      </w:r>
    </w:p>
    <w:p w:rsidR="006D4AAD" w:rsidRDefault="006D4AAD" w:rsidP="006D4AAD"/>
    <w:p w:rsidR="006D4AAD" w:rsidRDefault="006D4AAD" w:rsidP="006D4AAD">
      <w:r>
        <w:rPr>
          <w:rFonts w:eastAsia="Calibri" w:cs="Calibri"/>
          <w:b/>
          <w:sz w:val="18"/>
        </w:rPr>
        <w:t>KLAUZULA INFORMACYJNA</w:t>
      </w:r>
    </w:p>
    <w:p w:rsidR="006D4AAD" w:rsidRDefault="006D4AAD" w:rsidP="006D4AAD">
      <w:pPr>
        <w:numPr>
          <w:ilvl w:val="0"/>
          <w:numId w:val="4"/>
        </w:numPr>
        <w:ind w:left="-218" w:firstLine="218"/>
        <w:jc w:val="both"/>
      </w:pPr>
      <w:r>
        <w:rPr>
          <w:rFonts w:eastAsia="Calibri" w:cs="Calibri"/>
          <w:sz w:val="18"/>
        </w:rPr>
        <w:t xml:space="preserve">Administratorem danych osobowych jest Szkoła Podstawowa im. Marszałka Józefa Piłsudskiego w Zamieniu, ul. Kołbielska 34 Zamienie., reprezentowana przez Dyrektora Ewę </w:t>
      </w:r>
      <w:proofErr w:type="spellStart"/>
      <w:r>
        <w:rPr>
          <w:rFonts w:eastAsia="Calibri" w:cs="Calibri"/>
          <w:sz w:val="18"/>
        </w:rPr>
        <w:t>Szaniawską-Strzelecką</w:t>
      </w:r>
      <w:proofErr w:type="spellEnd"/>
      <w:r>
        <w:rPr>
          <w:rFonts w:eastAsia="Calibri" w:cs="Calibri"/>
          <w:sz w:val="18"/>
        </w:rPr>
        <w:t xml:space="preserve"> </w:t>
      </w:r>
      <w:hyperlink r:id="rId6" w:history="1">
        <w:r>
          <w:rPr>
            <w:rFonts w:eastAsia="Calibri" w:cs="Calibri"/>
            <w:color w:val="0000FF"/>
            <w:sz w:val="18"/>
            <w:u w:val="single"/>
          </w:rPr>
          <w:t>tel. 25 7593598</w:t>
        </w:r>
      </w:hyperlink>
      <w:r>
        <w:rPr>
          <w:rFonts w:eastAsia="Calibri" w:cs="Calibri"/>
          <w:color w:val="00000A"/>
          <w:sz w:val="18"/>
        </w:rPr>
        <w:t>,  email: zszamienie@wp.pl</w:t>
      </w:r>
    </w:p>
    <w:p w:rsidR="006D4AAD" w:rsidRDefault="006D4AAD" w:rsidP="006D4AAD">
      <w:pPr>
        <w:numPr>
          <w:ilvl w:val="0"/>
          <w:numId w:val="4"/>
        </w:numPr>
        <w:ind w:left="-218" w:firstLine="218"/>
        <w:jc w:val="both"/>
      </w:pPr>
      <w:r>
        <w:rPr>
          <w:rFonts w:eastAsia="Calibri" w:cs="Calibri"/>
          <w:sz w:val="18"/>
        </w:rPr>
        <w:t xml:space="preserve">Z inspektorem ochrony danych można się kontaktować pod adresem e-mail: </w:t>
      </w:r>
      <w:hyperlink r:id="rId7" w:history="1">
        <w:r>
          <w:rPr>
            <w:rFonts w:eastAsia="Calibri" w:cs="Calibri"/>
            <w:color w:val="00000A"/>
            <w:sz w:val="18"/>
            <w:u w:val="single"/>
          </w:rPr>
          <w:t>iod.inspektor@gmail.com</w:t>
        </w:r>
      </w:hyperlink>
      <w:r>
        <w:rPr>
          <w:rFonts w:eastAsia="Calibri" w:cs="Calibri"/>
          <w:sz w:val="18"/>
        </w:rPr>
        <w:t xml:space="preserve"> bądź listownie na adres siedziby administratora we wszystkich sprawach dotyczących przetwarzania przez nas Państwa danych osobowych oraz korzystania z praw związanych z tym przetwarzaniem danych.</w:t>
      </w:r>
    </w:p>
    <w:p w:rsidR="006D4AAD" w:rsidRDefault="006D4AAD" w:rsidP="006D4AAD">
      <w:pPr>
        <w:numPr>
          <w:ilvl w:val="0"/>
          <w:numId w:val="4"/>
        </w:numPr>
        <w:ind w:left="-218" w:firstLine="218"/>
        <w:jc w:val="both"/>
      </w:pPr>
      <w:r>
        <w:rPr>
          <w:rFonts w:eastAsia="Calibri" w:cs="Calibri"/>
          <w:sz w:val="18"/>
        </w:rPr>
        <w:t>Przetwarzamy Państwa dane osobowe, wyłącznie w przypadkach, gdy - i w takim zakresie, w jakim - spełniony jest co najmniej jeden z poniższych warunków:</w:t>
      </w:r>
    </w:p>
    <w:p w:rsidR="006D4AAD" w:rsidRDefault="006D4AAD" w:rsidP="006D4AAD">
      <w:pPr>
        <w:numPr>
          <w:ilvl w:val="0"/>
          <w:numId w:val="4"/>
        </w:numPr>
        <w:ind w:left="-76" w:firstLine="218"/>
        <w:jc w:val="both"/>
      </w:pPr>
      <w:r>
        <w:rPr>
          <w:rFonts w:eastAsia="Calibri" w:cs="Calibri"/>
          <w:sz w:val="18"/>
        </w:rPr>
        <w:t>przetwarzanie jest niezbędne do wypełnienia obowiązku prawnego ciążącego na administratorze,</w:t>
      </w:r>
    </w:p>
    <w:p w:rsidR="006D4AAD" w:rsidRDefault="006D4AAD" w:rsidP="006D4AAD">
      <w:pPr>
        <w:numPr>
          <w:ilvl w:val="0"/>
          <w:numId w:val="4"/>
        </w:numPr>
        <w:ind w:left="-76" w:firstLine="218"/>
        <w:jc w:val="both"/>
      </w:pPr>
      <w:r>
        <w:rPr>
          <w:rFonts w:eastAsia="Calibri" w:cs="Calibri"/>
          <w:sz w:val="18"/>
        </w:rPr>
        <w:t>osoba, której dane dotyczą wyrazi zgodę na przetwarzanie swoich danych osobowych w jednym lub większej liczbie określonych celów,</w:t>
      </w:r>
    </w:p>
    <w:p w:rsidR="006D4AAD" w:rsidRDefault="006D4AAD" w:rsidP="006D4AAD">
      <w:pPr>
        <w:numPr>
          <w:ilvl w:val="0"/>
          <w:numId w:val="4"/>
        </w:numPr>
        <w:ind w:left="-76" w:firstLine="218"/>
        <w:jc w:val="both"/>
      </w:pPr>
      <w:r>
        <w:rPr>
          <w:rFonts w:eastAsia="Calibri" w:cs="Calibri"/>
          <w:sz w:val="18"/>
        </w:rPr>
        <w:t>przetwarzanie jest niezbędne do ochrony żywotnych interesów osoby, której dane dotyczą lub innej osoby fizycznej,</w:t>
      </w:r>
    </w:p>
    <w:p w:rsidR="006D4AAD" w:rsidRDefault="006D4AAD" w:rsidP="006D4AAD">
      <w:pPr>
        <w:numPr>
          <w:ilvl w:val="0"/>
          <w:numId w:val="4"/>
        </w:numPr>
        <w:ind w:left="-76" w:firstLine="218"/>
        <w:jc w:val="both"/>
      </w:pPr>
      <w:r>
        <w:rPr>
          <w:rFonts w:eastAsia="Calibri" w:cs="Calibri"/>
          <w:sz w:val="18"/>
        </w:rPr>
        <w:t>przetwarzanie jest niezbędne do wykonania zadania realizowanego w  interesie publicznym  lub w ramach sprawowania władzy publicznej powierzonej administratorowi.</w:t>
      </w:r>
    </w:p>
    <w:p w:rsidR="006D4AAD" w:rsidRDefault="006D4AAD" w:rsidP="006D4AAD">
      <w:pPr>
        <w:numPr>
          <w:ilvl w:val="0"/>
          <w:numId w:val="4"/>
        </w:numPr>
        <w:ind w:left="-218" w:firstLine="218"/>
        <w:jc w:val="both"/>
      </w:pPr>
      <w:r>
        <w:rPr>
          <w:rFonts w:eastAsia="Calibri" w:cs="Calibri"/>
          <w:sz w:val="18"/>
        </w:rPr>
        <w:t>Państwa dane osobowe mogą zostać udostępnione podmiotom upoważnionym na podstawie przepisów prawa oraz podmiotom przetwarzającym na podstawie zawartych umów powierzenia przetwarzania danych.</w:t>
      </w:r>
    </w:p>
    <w:p w:rsidR="006D4AAD" w:rsidRDefault="006D4AAD" w:rsidP="006D4AAD">
      <w:pPr>
        <w:numPr>
          <w:ilvl w:val="0"/>
          <w:numId w:val="4"/>
        </w:numPr>
        <w:ind w:left="-218" w:firstLine="218"/>
        <w:jc w:val="both"/>
      </w:pPr>
      <w:r>
        <w:rPr>
          <w:rFonts w:eastAsia="Calibri" w:cs="Calibri"/>
          <w:sz w:val="18"/>
        </w:rPr>
        <w:t>Przechowujemy  Państwa dane osobowe do chwili realizacji zadania, do którego dane osobowe zostały zebrane, a następnie przez okres wynikający z przepisów ustawy z dnia 14 lipca 1983 r. o narodowym zasobie archiwalnym i archiwach (Dz. U. 2020 r. poz. 164 ze zm.) i aktów wykonawczych do tej ustawy.</w:t>
      </w:r>
    </w:p>
    <w:p w:rsidR="006D4AAD" w:rsidRDefault="006D4AAD" w:rsidP="006D4AAD">
      <w:pPr>
        <w:numPr>
          <w:ilvl w:val="0"/>
          <w:numId w:val="4"/>
        </w:numPr>
        <w:ind w:left="-218" w:firstLine="218"/>
        <w:jc w:val="both"/>
      </w:pPr>
      <w:r>
        <w:rPr>
          <w:rFonts w:eastAsia="Calibri" w:cs="Calibri"/>
          <w:sz w:val="18"/>
        </w:rPr>
        <w:t>Zgodnie z RODO przysługuje Państwu:</w:t>
      </w:r>
    </w:p>
    <w:p w:rsidR="006D4AAD" w:rsidRDefault="006D4AAD" w:rsidP="006D4AAD">
      <w:pPr>
        <w:numPr>
          <w:ilvl w:val="0"/>
          <w:numId w:val="4"/>
        </w:numPr>
        <w:tabs>
          <w:tab w:val="left" w:pos="350"/>
        </w:tabs>
        <w:ind w:left="-76" w:firstLine="218"/>
        <w:jc w:val="both"/>
      </w:pPr>
      <w:r>
        <w:rPr>
          <w:rFonts w:eastAsia="Calibri" w:cs="Calibri"/>
          <w:sz w:val="18"/>
        </w:rPr>
        <w:t>prawo dostępu do swoich danych oraz otrzymania ich kopii;</w:t>
      </w:r>
    </w:p>
    <w:p w:rsidR="006D4AAD" w:rsidRDefault="006D4AAD" w:rsidP="006D4AAD">
      <w:pPr>
        <w:numPr>
          <w:ilvl w:val="0"/>
          <w:numId w:val="4"/>
        </w:numPr>
        <w:tabs>
          <w:tab w:val="left" w:pos="350"/>
        </w:tabs>
        <w:ind w:left="-76" w:firstLine="218"/>
        <w:jc w:val="both"/>
      </w:pPr>
      <w:r>
        <w:rPr>
          <w:rFonts w:eastAsia="Calibri" w:cs="Calibri"/>
          <w:sz w:val="18"/>
        </w:rPr>
        <w:t>prawo do sprostowania (poprawiania) swoich danych;</w:t>
      </w:r>
    </w:p>
    <w:p w:rsidR="006D4AAD" w:rsidRDefault="006D4AAD" w:rsidP="006D4AAD">
      <w:pPr>
        <w:numPr>
          <w:ilvl w:val="0"/>
          <w:numId w:val="4"/>
        </w:numPr>
        <w:tabs>
          <w:tab w:val="left" w:pos="350"/>
        </w:tabs>
        <w:ind w:left="-76" w:firstLine="218"/>
        <w:jc w:val="both"/>
      </w:pPr>
      <w:r>
        <w:rPr>
          <w:rFonts w:eastAsia="Calibri" w:cs="Calibri"/>
          <w:sz w:val="18"/>
        </w:rPr>
        <w:t>prawo do usunięcia danych osobowych, w przypadkach określonych w art. 17 RODO;</w:t>
      </w:r>
    </w:p>
    <w:p w:rsidR="006D4AAD" w:rsidRDefault="006D4AAD" w:rsidP="006D4AAD">
      <w:pPr>
        <w:numPr>
          <w:ilvl w:val="0"/>
          <w:numId w:val="4"/>
        </w:numPr>
        <w:tabs>
          <w:tab w:val="left" w:pos="350"/>
        </w:tabs>
        <w:ind w:left="-76" w:firstLine="218"/>
        <w:jc w:val="both"/>
      </w:pPr>
      <w:r>
        <w:rPr>
          <w:rFonts w:eastAsia="Calibri" w:cs="Calibri"/>
          <w:sz w:val="18"/>
        </w:rPr>
        <w:t>prawo do ograniczenia przetwarzania danych, w przypadkach określonych w art. 18 RODO;</w:t>
      </w:r>
    </w:p>
    <w:p w:rsidR="006D4AAD" w:rsidRDefault="006D4AAD" w:rsidP="006D4AAD">
      <w:pPr>
        <w:numPr>
          <w:ilvl w:val="0"/>
          <w:numId w:val="4"/>
        </w:numPr>
        <w:tabs>
          <w:tab w:val="left" w:pos="350"/>
        </w:tabs>
        <w:ind w:left="-76" w:firstLine="218"/>
        <w:jc w:val="both"/>
      </w:pPr>
      <w:r>
        <w:rPr>
          <w:rFonts w:eastAsia="Calibri" w:cs="Calibri"/>
          <w:sz w:val="18"/>
        </w:rPr>
        <w:t>prawo do wniesienia sprzeciwu wobec przetwarzania danych;</w:t>
      </w:r>
    </w:p>
    <w:p w:rsidR="006D4AAD" w:rsidRDefault="006D4AAD" w:rsidP="006D4AAD">
      <w:pPr>
        <w:numPr>
          <w:ilvl w:val="0"/>
          <w:numId w:val="4"/>
        </w:numPr>
        <w:tabs>
          <w:tab w:val="left" w:pos="350"/>
        </w:tabs>
        <w:ind w:left="-76" w:firstLine="218"/>
        <w:jc w:val="both"/>
      </w:pPr>
      <w:r>
        <w:rPr>
          <w:rFonts w:eastAsia="Calibri" w:cs="Calibri"/>
          <w:sz w:val="18"/>
        </w:rPr>
        <w:t>prawo do wniesienia skargi do Prezes UODO (na adres Urzędu Ochrony Danych Osobowych, ul. Stawki 2, 00-193 Warszawa).</w:t>
      </w:r>
    </w:p>
    <w:p w:rsidR="006D4AAD" w:rsidRDefault="006D4AAD" w:rsidP="006D4AAD">
      <w:pPr>
        <w:spacing w:line="276" w:lineRule="auto"/>
        <w:ind w:left="4536"/>
      </w:pPr>
    </w:p>
    <w:p w:rsidR="006D4AAD" w:rsidRDefault="006D4AAD" w:rsidP="006D4AAD">
      <w:pPr>
        <w:spacing w:line="276" w:lineRule="auto"/>
        <w:ind w:left="4536"/>
      </w:pPr>
    </w:p>
    <w:p w:rsidR="007150BF" w:rsidRPr="006D4AAD" w:rsidRDefault="006D4AAD" w:rsidP="006D4AAD">
      <w:pPr>
        <w:tabs>
          <w:tab w:val="left" w:pos="8325"/>
        </w:tabs>
      </w:pPr>
      <w:bookmarkStart w:id="0" w:name="_GoBack"/>
      <w:bookmarkEnd w:id="0"/>
    </w:p>
    <w:sectPr w:rsidR="007150BF" w:rsidRPr="006D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29F4"/>
    <w:multiLevelType w:val="multilevel"/>
    <w:tmpl w:val="802A3A0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AED2F5B"/>
    <w:multiLevelType w:val="multilevel"/>
    <w:tmpl w:val="F9C6B5D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F8D2C92"/>
    <w:multiLevelType w:val="multilevel"/>
    <w:tmpl w:val="39840AD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8761EC7"/>
    <w:multiLevelType w:val="multilevel"/>
    <w:tmpl w:val="DF30B4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AD"/>
    <w:rsid w:val="0063765B"/>
    <w:rsid w:val="006D4AAD"/>
    <w:rsid w:val="00C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FE845-5FEC-4354-8A4B-5A9E274B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D4AA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inspek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warelka.przedszkole@wp.pl" TargetMode="External"/><Relationship Id="rId5" Type="http://schemas.openxmlformats.org/officeDocument/2006/relationships/hyperlink" Target="mailto:iod.inspekto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2020-08-24T17:33:00Z</dcterms:created>
  <dcterms:modified xsi:type="dcterms:W3CDTF">2020-08-24T17:37:00Z</dcterms:modified>
</cp:coreProperties>
</file>