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4F" w:rsidRDefault="00E7527F" w:rsidP="00D7794F">
      <w:pPr>
        <w:pStyle w:val="Style2"/>
        <w:widowControl/>
        <w:spacing w:line="360" w:lineRule="auto"/>
        <w:jc w:val="center"/>
        <w:rPr>
          <w:rStyle w:val="FontStyle28"/>
          <w:position w:val="1"/>
          <w:sz w:val="28"/>
          <w:szCs w:val="28"/>
        </w:rPr>
      </w:pPr>
      <w:r>
        <w:rPr>
          <w:rStyle w:val="FontStyle28"/>
          <w:position w:val="1"/>
          <w:sz w:val="28"/>
          <w:szCs w:val="28"/>
        </w:rPr>
        <w:t>Przedmiotowe Zasady Oceniania z matematyki</w:t>
      </w:r>
    </w:p>
    <w:p w:rsidR="0035757E" w:rsidRPr="00E7527F" w:rsidRDefault="0035757E" w:rsidP="00D7794F">
      <w:pPr>
        <w:pStyle w:val="Style2"/>
        <w:widowControl/>
        <w:spacing w:line="360" w:lineRule="auto"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r</w:t>
      </w:r>
      <w:r w:rsidRPr="00E7527F">
        <w:rPr>
          <w:rStyle w:val="FontStyle28"/>
          <w:sz w:val="24"/>
          <w:szCs w:val="24"/>
        </w:rPr>
        <w:t>ok szkolny 20</w:t>
      </w:r>
      <w:r>
        <w:rPr>
          <w:rStyle w:val="FontStyle28"/>
          <w:sz w:val="24"/>
          <w:szCs w:val="24"/>
        </w:rPr>
        <w:t>21</w:t>
      </w:r>
      <w:r w:rsidRPr="00E7527F">
        <w:rPr>
          <w:rStyle w:val="FontStyle28"/>
          <w:sz w:val="24"/>
          <w:szCs w:val="24"/>
        </w:rPr>
        <w:t>/20</w:t>
      </w:r>
      <w:r>
        <w:rPr>
          <w:rStyle w:val="FontStyle28"/>
          <w:sz w:val="24"/>
          <w:szCs w:val="24"/>
        </w:rPr>
        <w:t>22</w:t>
      </w:r>
    </w:p>
    <w:p w:rsidR="00E7527F" w:rsidRPr="000406A7" w:rsidRDefault="00E7527F" w:rsidP="00D7794F">
      <w:pPr>
        <w:numPr>
          <w:ilvl w:val="0"/>
          <w:numId w:val="1"/>
        </w:numPr>
        <w:spacing w:line="360" w:lineRule="auto"/>
        <w:jc w:val="both"/>
        <w:outlineLvl w:val="0"/>
        <w:rPr>
          <w:sz w:val="22"/>
          <w:szCs w:val="22"/>
        </w:rPr>
      </w:pPr>
      <w:r w:rsidRPr="000406A7">
        <w:rPr>
          <w:sz w:val="22"/>
          <w:szCs w:val="22"/>
        </w:rPr>
        <w:t xml:space="preserve">Uczeń </w:t>
      </w:r>
      <w:r w:rsidR="00D7794F">
        <w:rPr>
          <w:sz w:val="22"/>
          <w:szCs w:val="22"/>
        </w:rPr>
        <w:t xml:space="preserve">na lekcjach matematyki </w:t>
      </w:r>
      <w:r w:rsidRPr="000406A7">
        <w:rPr>
          <w:sz w:val="22"/>
          <w:szCs w:val="22"/>
        </w:rPr>
        <w:t>jest oceniany za: sprawdziany, kartkówki, odpowiedzi ustne, pracę w grupach, prace domowe, wytwory pracy własnej, aktywność na lekcji, udział w konkursach matematycznych.</w:t>
      </w:r>
    </w:p>
    <w:p w:rsidR="00E7527F" w:rsidRPr="00D7794F" w:rsidRDefault="00E7527F" w:rsidP="00E7527F">
      <w:pPr>
        <w:numPr>
          <w:ilvl w:val="0"/>
          <w:numId w:val="1"/>
        </w:numPr>
        <w:spacing w:line="360" w:lineRule="auto"/>
        <w:jc w:val="both"/>
        <w:outlineLvl w:val="0"/>
        <w:rPr>
          <w:sz w:val="22"/>
          <w:szCs w:val="22"/>
        </w:rPr>
      </w:pPr>
      <w:r w:rsidRPr="00D7794F">
        <w:rPr>
          <w:sz w:val="22"/>
          <w:szCs w:val="22"/>
        </w:rPr>
        <w:t>Sprawdziany wiadomości - obejmują zakresem jeden dział, są zapowiadane z tygodniowym wyprzedzeniem, poprzedzone lekcją powtórzeniową, na której podany jest zakres spr</w:t>
      </w:r>
      <w:r w:rsidR="00D7794F" w:rsidRPr="00D7794F">
        <w:rPr>
          <w:sz w:val="22"/>
          <w:szCs w:val="22"/>
        </w:rPr>
        <w:t>awdzanych umiejętności i wiedzy</w:t>
      </w:r>
      <w:r w:rsidR="00D7794F">
        <w:rPr>
          <w:sz w:val="22"/>
          <w:szCs w:val="22"/>
        </w:rPr>
        <w:t>,</w:t>
      </w:r>
      <w:r w:rsidR="00D7794F" w:rsidRPr="00D7794F">
        <w:rPr>
          <w:sz w:val="22"/>
          <w:szCs w:val="22"/>
        </w:rPr>
        <w:t xml:space="preserve"> </w:t>
      </w:r>
      <w:r w:rsidR="00D7794F">
        <w:rPr>
          <w:sz w:val="22"/>
          <w:szCs w:val="22"/>
        </w:rPr>
        <w:t>k</w:t>
      </w:r>
      <w:r w:rsidRPr="00D7794F">
        <w:rPr>
          <w:sz w:val="22"/>
          <w:szCs w:val="22"/>
        </w:rPr>
        <w:t>artkówki - obejmują zakres trzech ostatnich lekcji, nie muszą być zapowiadane.</w:t>
      </w:r>
    </w:p>
    <w:p w:rsidR="00E7527F" w:rsidRPr="000406A7" w:rsidRDefault="00E7527F" w:rsidP="00E7527F">
      <w:pPr>
        <w:numPr>
          <w:ilvl w:val="0"/>
          <w:numId w:val="1"/>
        </w:numPr>
        <w:spacing w:line="360" w:lineRule="auto"/>
        <w:jc w:val="both"/>
        <w:outlineLvl w:val="0"/>
        <w:rPr>
          <w:sz w:val="22"/>
          <w:szCs w:val="22"/>
        </w:rPr>
      </w:pPr>
      <w:r w:rsidRPr="000406A7">
        <w:rPr>
          <w:sz w:val="22"/>
          <w:szCs w:val="22"/>
        </w:rPr>
        <w:t xml:space="preserve">Aktywność na lekcji nagradzana jest „plusami”. Uczeń wykazujący zaangażowanie na lekcji (często zgłasza się na lekcji i udziela poprawne odpowiedzi, rozwiązuje zadania dodatkowe </w:t>
      </w:r>
      <w:r>
        <w:rPr>
          <w:sz w:val="22"/>
          <w:szCs w:val="22"/>
        </w:rPr>
        <w:br/>
      </w:r>
      <w:r w:rsidRPr="000406A7">
        <w:rPr>
          <w:sz w:val="22"/>
          <w:szCs w:val="22"/>
        </w:rPr>
        <w:t>w czasie lekcji</w:t>
      </w:r>
      <w:r w:rsidR="00D7794F">
        <w:rPr>
          <w:sz w:val="22"/>
          <w:szCs w:val="22"/>
        </w:rPr>
        <w:t xml:space="preserve"> i w domu</w:t>
      </w:r>
      <w:r w:rsidRPr="000406A7">
        <w:rPr>
          <w:sz w:val="22"/>
          <w:szCs w:val="22"/>
        </w:rPr>
        <w:t>, aktywnie pracuje w grupie) za swoją pracę otrzymuje „+” lub 1/2 "+". Po zebraniu sześciu takich znaków, uczeń otrzymuje ocenę w zależności od liczby pełnych "+" (przy 6 "+" jest to ocena celująca, itd. )</w:t>
      </w:r>
    </w:p>
    <w:p w:rsidR="00E7527F" w:rsidRPr="000406A7" w:rsidRDefault="00E7527F" w:rsidP="00E7527F">
      <w:pPr>
        <w:numPr>
          <w:ilvl w:val="0"/>
          <w:numId w:val="1"/>
        </w:numPr>
        <w:spacing w:line="360" w:lineRule="auto"/>
        <w:jc w:val="both"/>
        <w:outlineLvl w:val="0"/>
        <w:rPr>
          <w:sz w:val="22"/>
          <w:szCs w:val="22"/>
        </w:rPr>
      </w:pPr>
      <w:r w:rsidRPr="000406A7">
        <w:rPr>
          <w:sz w:val="22"/>
          <w:szCs w:val="22"/>
        </w:rPr>
        <w:t xml:space="preserve">Uczeń nieobecny na sprawdzianie lub kartkówce musi ją napisać w terminie uzgodnionym </w:t>
      </w:r>
      <w:r w:rsidRPr="000406A7">
        <w:rPr>
          <w:sz w:val="22"/>
          <w:szCs w:val="22"/>
        </w:rPr>
        <w:br/>
        <w:t>z nauczycielem.</w:t>
      </w:r>
    </w:p>
    <w:p w:rsidR="00E7527F" w:rsidRPr="000406A7" w:rsidRDefault="00E7527F" w:rsidP="00D7794F">
      <w:pPr>
        <w:numPr>
          <w:ilvl w:val="0"/>
          <w:numId w:val="1"/>
        </w:numPr>
        <w:spacing w:line="360" w:lineRule="auto"/>
        <w:jc w:val="both"/>
        <w:outlineLvl w:val="0"/>
        <w:rPr>
          <w:sz w:val="22"/>
          <w:szCs w:val="22"/>
        </w:rPr>
      </w:pPr>
      <w:r w:rsidRPr="000406A7">
        <w:rPr>
          <w:sz w:val="22"/>
          <w:szCs w:val="22"/>
        </w:rPr>
        <w:t xml:space="preserve">Każdą pracę napisaną na ocenę niesatysfakcjonującą ucznia, można poprawić. Poprawa jest dobrowolna </w:t>
      </w:r>
      <w:r w:rsidR="00DC3E82">
        <w:rPr>
          <w:sz w:val="22"/>
          <w:szCs w:val="22"/>
        </w:rPr>
        <w:t>i odbywa się w ciągu dwóch</w:t>
      </w:r>
      <w:r w:rsidRPr="000406A7">
        <w:rPr>
          <w:sz w:val="22"/>
          <w:szCs w:val="22"/>
        </w:rPr>
        <w:t xml:space="preserve"> tygodni od dnia podania informacji o ocenach. Uczeń poprawia pracę tylko raz. Pilnowanie terminu napisania zaległej pracy oraz napisania poprawy jest obowiązkiem ucznia.</w:t>
      </w:r>
    </w:p>
    <w:p w:rsidR="00E7527F" w:rsidRDefault="00E7527F" w:rsidP="00D7794F">
      <w:pPr>
        <w:numPr>
          <w:ilvl w:val="0"/>
          <w:numId w:val="1"/>
        </w:numPr>
        <w:spacing w:line="360" w:lineRule="auto"/>
        <w:jc w:val="both"/>
        <w:outlineLvl w:val="0"/>
        <w:rPr>
          <w:sz w:val="22"/>
          <w:szCs w:val="22"/>
        </w:rPr>
      </w:pPr>
      <w:r w:rsidRPr="000406A7">
        <w:rPr>
          <w:sz w:val="22"/>
          <w:szCs w:val="22"/>
        </w:rPr>
        <w:t xml:space="preserve">Po dłuższej nieobecności w szkole (powyżej 1 tygodnia) uczeń ma prawo nie być oceniany przez tydzień. </w:t>
      </w:r>
    </w:p>
    <w:p w:rsidR="00E7527F" w:rsidRPr="000406A7" w:rsidRDefault="00E7527F" w:rsidP="00D7794F">
      <w:pPr>
        <w:numPr>
          <w:ilvl w:val="0"/>
          <w:numId w:val="1"/>
        </w:numPr>
        <w:spacing w:line="360" w:lineRule="auto"/>
        <w:jc w:val="both"/>
        <w:outlineLvl w:val="0"/>
        <w:rPr>
          <w:sz w:val="22"/>
          <w:szCs w:val="22"/>
        </w:rPr>
      </w:pPr>
      <w:r w:rsidRPr="000406A7">
        <w:rPr>
          <w:sz w:val="22"/>
          <w:szCs w:val="22"/>
        </w:rPr>
        <w:t>Uczeń ma prawo do dwukrotnego w ciągu semestru zgłoszenia nieprzygotowania się do lekcji (nie dotyczy zapowiedzianych sprawdzianów wiadomości). Przez nieprzygotowanie się do lekcji rozumiemy: brak zeszytu, brak pracy domowej, niegotowość do odpowiedzi, brak pomocy potrzebnych do lekcji. Po wykorzystaniu limitu określonego powyżej, uczeń otrzymuje za każde nieprzygotowanie ocenę niedostateczną.</w:t>
      </w:r>
    </w:p>
    <w:p w:rsidR="00E7527F" w:rsidRPr="000406A7" w:rsidRDefault="00E7527F" w:rsidP="00D7794F">
      <w:pPr>
        <w:numPr>
          <w:ilvl w:val="0"/>
          <w:numId w:val="1"/>
        </w:numPr>
        <w:spacing w:line="360" w:lineRule="auto"/>
        <w:jc w:val="both"/>
        <w:outlineLvl w:val="0"/>
        <w:rPr>
          <w:sz w:val="22"/>
          <w:szCs w:val="22"/>
        </w:rPr>
      </w:pPr>
      <w:r w:rsidRPr="000406A7">
        <w:rPr>
          <w:sz w:val="22"/>
          <w:szCs w:val="22"/>
        </w:rPr>
        <w:t>Przy ocenianiu, nauczyciel uwzględnia możliwości intelektualne ucznia.</w:t>
      </w:r>
    </w:p>
    <w:p w:rsidR="00E7527F" w:rsidRDefault="00E7527F" w:rsidP="00D7794F">
      <w:pPr>
        <w:numPr>
          <w:ilvl w:val="0"/>
          <w:numId w:val="1"/>
        </w:numPr>
        <w:spacing w:line="360" w:lineRule="auto"/>
        <w:jc w:val="both"/>
        <w:outlineLvl w:val="0"/>
        <w:rPr>
          <w:sz w:val="22"/>
          <w:szCs w:val="22"/>
        </w:rPr>
      </w:pPr>
      <w:r w:rsidRPr="000406A7">
        <w:rPr>
          <w:sz w:val="22"/>
          <w:szCs w:val="22"/>
        </w:rPr>
        <w:t>Nie przewiduje się poprawiania ocen tydzień przed klasyfikacją semestralną i roczną.</w:t>
      </w:r>
    </w:p>
    <w:p w:rsidR="00D7794F" w:rsidRPr="000406A7" w:rsidRDefault="00D7794F" w:rsidP="00D7794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0406A7">
        <w:rPr>
          <w:sz w:val="22"/>
          <w:szCs w:val="22"/>
        </w:rPr>
        <w:t xml:space="preserve"> Punkty uzyskane </w:t>
      </w:r>
      <w:r w:rsidR="008E6578">
        <w:rPr>
          <w:sz w:val="22"/>
          <w:szCs w:val="22"/>
        </w:rPr>
        <w:t xml:space="preserve">ze </w:t>
      </w:r>
      <w:r w:rsidRPr="000406A7">
        <w:rPr>
          <w:sz w:val="22"/>
          <w:szCs w:val="22"/>
        </w:rPr>
        <w:t xml:space="preserve">sprawdzianów </w:t>
      </w:r>
      <w:r w:rsidR="008E6578">
        <w:rPr>
          <w:sz w:val="22"/>
          <w:szCs w:val="22"/>
        </w:rPr>
        <w:t xml:space="preserve">i kartkówek </w:t>
      </w:r>
      <w:r w:rsidRPr="000406A7">
        <w:rPr>
          <w:sz w:val="22"/>
          <w:szCs w:val="22"/>
        </w:rPr>
        <w:t>przeliczane są na stopnie wg następującej skali:</w:t>
      </w:r>
    </w:p>
    <w:p w:rsidR="00D7794F" w:rsidRPr="000406A7" w:rsidRDefault="00D7794F" w:rsidP="00D7794F">
      <w:pPr>
        <w:pStyle w:val="Default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0406A7">
        <w:rPr>
          <w:b/>
          <w:sz w:val="22"/>
          <w:szCs w:val="22"/>
        </w:rPr>
        <w:t>niedostateczny</w:t>
      </w:r>
      <w:r w:rsidRPr="000406A7">
        <w:rPr>
          <w:sz w:val="22"/>
          <w:szCs w:val="22"/>
        </w:rPr>
        <w:t xml:space="preserve"> - od 0% do 29,99% ,</w:t>
      </w:r>
    </w:p>
    <w:p w:rsidR="00D7794F" w:rsidRPr="000406A7" w:rsidRDefault="00D7794F" w:rsidP="00D7794F">
      <w:pPr>
        <w:pStyle w:val="Default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0406A7">
        <w:rPr>
          <w:b/>
          <w:sz w:val="22"/>
          <w:szCs w:val="22"/>
        </w:rPr>
        <w:t>dopuszczający</w:t>
      </w:r>
      <w:r w:rsidRPr="000406A7">
        <w:rPr>
          <w:sz w:val="22"/>
          <w:szCs w:val="22"/>
        </w:rPr>
        <w:t xml:space="preserve"> - od 30% do 49,99 %,</w:t>
      </w:r>
    </w:p>
    <w:p w:rsidR="00D7794F" w:rsidRPr="000406A7" w:rsidRDefault="00D7794F" w:rsidP="00D7794F">
      <w:pPr>
        <w:pStyle w:val="Default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0406A7">
        <w:rPr>
          <w:b/>
          <w:sz w:val="22"/>
          <w:szCs w:val="22"/>
        </w:rPr>
        <w:t>dostateczny</w:t>
      </w:r>
      <w:r w:rsidRPr="000406A7">
        <w:rPr>
          <w:sz w:val="22"/>
          <w:szCs w:val="22"/>
        </w:rPr>
        <w:t xml:space="preserve"> - od 50% do 74,99% ,</w:t>
      </w:r>
    </w:p>
    <w:p w:rsidR="00D7794F" w:rsidRPr="000406A7" w:rsidRDefault="00D7794F" w:rsidP="00D7794F">
      <w:pPr>
        <w:pStyle w:val="Default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0406A7">
        <w:rPr>
          <w:b/>
          <w:sz w:val="22"/>
          <w:szCs w:val="22"/>
        </w:rPr>
        <w:t>dobry</w:t>
      </w:r>
      <w:r w:rsidRPr="000406A7">
        <w:rPr>
          <w:sz w:val="22"/>
          <w:szCs w:val="22"/>
        </w:rPr>
        <w:t xml:space="preserve"> - od 75% do 89,99%,</w:t>
      </w:r>
    </w:p>
    <w:p w:rsidR="00D7794F" w:rsidRPr="000406A7" w:rsidRDefault="00D7794F" w:rsidP="00D7794F">
      <w:pPr>
        <w:pStyle w:val="Default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0406A7">
        <w:rPr>
          <w:b/>
          <w:sz w:val="22"/>
          <w:szCs w:val="22"/>
        </w:rPr>
        <w:t>bardzo dobry</w:t>
      </w:r>
      <w:r w:rsidRPr="000406A7">
        <w:rPr>
          <w:sz w:val="22"/>
          <w:szCs w:val="22"/>
        </w:rPr>
        <w:t xml:space="preserve"> - od 90% do 99,99%, </w:t>
      </w:r>
    </w:p>
    <w:p w:rsidR="00D7794F" w:rsidRPr="000406A7" w:rsidRDefault="00D7794F" w:rsidP="00D7794F">
      <w:pPr>
        <w:pStyle w:val="Default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0406A7">
        <w:rPr>
          <w:b/>
          <w:sz w:val="22"/>
          <w:szCs w:val="22"/>
        </w:rPr>
        <w:t>celujący</w:t>
      </w:r>
      <w:r w:rsidRPr="000406A7">
        <w:rPr>
          <w:sz w:val="22"/>
          <w:szCs w:val="22"/>
        </w:rPr>
        <w:t xml:space="preserve"> - 100%</w:t>
      </w:r>
    </w:p>
    <w:p w:rsidR="00E7527F" w:rsidRPr="000406A7" w:rsidRDefault="00E7527F" w:rsidP="00E7527F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0406A7">
        <w:rPr>
          <w:b/>
          <w:sz w:val="22"/>
          <w:szCs w:val="22"/>
        </w:rPr>
        <w:lastRenderedPageBreak/>
        <w:t>Praca zdalna:</w:t>
      </w:r>
    </w:p>
    <w:p w:rsidR="00E7527F" w:rsidRPr="000406A7" w:rsidRDefault="00E7527F" w:rsidP="00E7527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0406A7">
        <w:rPr>
          <w:sz w:val="22"/>
          <w:szCs w:val="22"/>
        </w:rPr>
        <w:t>W przypadku  pracy zdalnej uczniowie oceniani będą na podstawie:</w:t>
      </w:r>
    </w:p>
    <w:p w:rsidR="00E7527F" w:rsidRPr="000406A7" w:rsidRDefault="00E7527F" w:rsidP="00E7527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0406A7">
        <w:rPr>
          <w:sz w:val="22"/>
          <w:szCs w:val="22"/>
        </w:rPr>
        <w:t xml:space="preserve">- przesyłanych do nauczyciela rozwiązań zleconych prac, zadań domowych, zadań dodatkowych; </w:t>
      </w:r>
    </w:p>
    <w:p w:rsidR="00E7527F" w:rsidRPr="000406A7" w:rsidRDefault="00E7527F" w:rsidP="00E7527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0406A7">
        <w:rPr>
          <w:sz w:val="22"/>
          <w:szCs w:val="22"/>
        </w:rPr>
        <w:t xml:space="preserve">- kartkówek, sprawdzianów  przeprowadzonych w formie kart pracy lub testów on-line </w:t>
      </w:r>
      <w:r>
        <w:rPr>
          <w:sz w:val="22"/>
          <w:szCs w:val="22"/>
        </w:rPr>
        <w:br/>
      </w:r>
      <w:r w:rsidRPr="000406A7">
        <w:rPr>
          <w:sz w:val="22"/>
          <w:szCs w:val="22"/>
        </w:rPr>
        <w:t>(z wcześniejszą informacją o terminie i  zakresie materiału w dzienniku elektronicznym).</w:t>
      </w:r>
    </w:p>
    <w:p w:rsidR="00E7527F" w:rsidRPr="000406A7" w:rsidRDefault="00E7527F" w:rsidP="00E7527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0406A7">
        <w:rPr>
          <w:sz w:val="22"/>
          <w:szCs w:val="22"/>
        </w:rPr>
        <w:t>Uczeń:</w:t>
      </w:r>
    </w:p>
    <w:p w:rsidR="00E7527F" w:rsidRDefault="00E7527F" w:rsidP="00D7794F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0406A7">
        <w:rPr>
          <w:sz w:val="22"/>
          <w:szCs w:val="22"/>
        </w:rPr>
        <w:t>ma obowiązek przesłać we wskazany sposób oraz w terminie wyznaczonym przez nauczyciela pracę pisemną, która zostanie oceniona zgodnie z kryteriami, niedotrzymanie ustalonego terminu jest równoznaczne z otrzymaniem "-", następnie za brak odesłanej pracy uczeń otrzymuje ocenę niedostateczną.</w:t>
      </w:r>
    </w:p>
    <w:p w:rsidR="00E7527F" w:rsidRPr="00D7794F" w:rsidRDefault="00E7527F" w:rsidP="00D7794F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D7794F">
        <w:rPr>
          <w:sz w:val="22"/>
          <w:szCs w:val="22"/>
        </w:rPr>
        <w:t xml:space="preserve">ma obowiązek uczestniczyć w zajęciach zgodnie z wyznaczonym planem lekcji, </w:t>
      </w:r>
      <w:r w:rsidRPr="00D7794F">
        <w:rPr>
          <w:sz w:val="22"/>
          <w:szCs w:val="22"/>
        </w:rPr>
        <w:br/>
        <w:t>w formie wskazanej przez nauczyciela.</w:t>
      </w:r>
    </w:p>
    <w:p w:rsidR="00E7527F" w:rsidRPr="000406A7" w:rsidRDefault="00E7527F" w:rsidP="00E7527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0406A7">
        <w:rPr>
          <w:sz w:val="22"/>
          <w:szCs w:val="22"/>
        </w:rPr>
        <w:t>W ocenianiu uwzględnia się kryteria: systematyczność w uczestniczeniu w lekcji i aktywność na lekcji, terminowość wykonania pracy, poprawność rozwiązań oraz trudności i ograniczenia wynikające ze zdalnego nauczania u poszczególnych uczniów na podstawie informacji od wychowawcy klasy.</w:t>
      </w:r>
    </w:p>
    <w:p w:rsidR="00E7527F" w:rsidRPr="000406A7" w:rsidRDefault="00E7527F" w:rsidP="00E7527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0406A7">
        <w:rPr>
          <w:sz w:val="22"/>
          <w:szCs w:val="22"/>
        </w:rPr>
        <w:t>Uczeń, który w wyznaczonym terminie nie napisał pracy klasowej, sprawdzianu, kartkówki ma obowiązek je zaliczyć  w formie i czasie ustalonym z nauczycielem.</w:t>
      </w:r>
    </w:p>
    <w:p w:rsidR="0035757E" w:rsidRDefault="00E7527F" w:rsidP="00E7527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0406A7">
        <w:rPr>
          <w:sz w:val="22"/>
          <w:szCs w:val="22"/>
        </w:rPr>
        <w:t>W przypadku choroby ucznia lub innych okoliczności uniemożliwiających terminowe przesłanie prac np. awaria sprzętu opiekun/rodzic jest zobowiązany zgłosić ten fakt nauczycielowi lub wychowawcy klasy i ustalić nową formę i czas zaliczenia</w:t>
      </w:r>
      <w:r w:rsidR="0035757E">
        <w:rPr>
          <w:sz w:val="22"/>
          <w:szCs w:val="22"/>
        </w:rPr>
        <w:t>.</w:t>
      </w:r>
    </w:p>
    <w:p w:rsidR="00E7527F" w:rsidRPr="000406A7" w:rsidRDefault="00E7527F" w:rsidP="00E7527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0406A7">
        <w:rPr>
          <w:sz w:val="22"/>
          <w:szCs w:val="22"/>
        </w:rPr>
        <w:t xml:space="preserve">Ocenę ze sprawdzianu, kartkówki będzie </w:t>
      </w:r>
      <w:r w:rsidR="00066C4E">
        <w:rPr>
          <w:sz w:val="22"/>
          <w:szCs w:val="22"/>
        </w:rPr>
        <w:t xml:space="preserve">można poprawić po uzgodnieniu z </w:t>
      </w:r>
      <w:bookmarkStart w:id="0" w:name="_GoBack"/>
      <w:bookmarkEnd w:id="0"/>
      <w:r w:rsidRPr="000406A7">
        <w:rPr>
          <w:sz w:val="22"/>
          <w:szCs w:val="22"/>
        </w:rPr>
        <w:t xml:space="preserve">nauczycielem sposobu </w:t>
      </w:r>
      <w:r>
        <w:rPr>
          <w:sz w:val="22"/>
          <w:szCs w:val="22"/>
        </w:rPr>
        <w:br/>
      </w:r>
      <w:r w:rsidRPr="000406A7">
        <w:rPr>
          <w:sz w:val="22"/>
          <w:szCs w:val="22"/>
        </w:rPr>
        <w:t>i terminu poprawy.</w:t>
      </w:r>
    </w:p>
    <w:p w:rsidR="0035757E" w:rsidRDefault="0035757E" w:rsidP="00E7527F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sectPr w:rsidR="0035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C0" w:rsidRDefault="00615FC0" w:rsidP="00D1777A">
      <w:r>
        <w:separator/>
      </w:r>
    </w:p>
  </w:endnote>
  <w:endnote w:type="continuationSeparator" w:id="0">
    <w:p w:rsidR="00615FC0" w:rsidRDefault="00615FC0" w:rsidP="00D1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C0" w:rsidRDefault="00615FC0" w:rsidP="00D1777A">
      <w:r>
        <w:separator/>
      </w:r>
    </w:p>
  </w:footnote>
  <w:footnote w:type="continuationSeparator" w:id="0">
    <w:p w:rsidR="00615FC0" w:rsidRDefault="00615FC0" w:rsidP="00D1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4E6A54"/>
    <w:lvl w:ilvl="0">
      <w:numFmt w:val="bullet"/>
      <w:lvlText w:val="*"/>
      <w:lvlJc w:val="left"/>
    </w:lvl>
  </w:abstractNum>
  <w:abstractNum w:abstractNumId="1">
    <w:nsid w:val="018218EB"/>
    <w:multiLevelType w:val="hybridMultilevel"/>
    <w:tmpl w:val="6C20659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4E26EF8"/>
    <w:multiLevelType w:val="hybridMultilevel"/>
    <w:tmpl w:val="CB7E357C"/>
    <w:lvl w:ilvl="0" w:tplc="FA48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9151A"/>
    <w:multiLevelType w:val="hybridMultilevel"/>
    <w:tmpl w:val="9D0EC0EC"/>
    <w:lvl w:ilvl="0" w:tplc="2278E20E">
      <w:start w:val="1"/>
      <w:numFmt w:val="upperRoman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B3295"/>
    <w:multiLevelType w:val="hybridMultilevel"/>
    <w:tmpl w:val="6C20659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DF771AE"/>
    <w:multiLevelType w:val="singleLevel"/>
    <w:tmpl w:val="61C671E6"/>
    <w:lvl w:ilvl="0">
      <w:start w:val="1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6">
    <w:nsid w:val="160A3CD1"/>
    <w:multiLevelType w:val="hybridMultilevel"/>
    <w:tmpl w:val="D5EEB718"/>
    <w:lvl w:ilvl="0" w:tplc="E0467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875B5"/>
    <w:multiLevelType w:val="hybridMultilevel"/>
    <w:tmpl w:val="6C20659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17667B0"/>
    <w:multiLevelType w:val="hybridMultilevel"/>
    <w:tmpl w:val="E83E4AE8"/>
    <w:lvl w:ilvl="0" w:tplc="BB1A48AE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9072E6A6">
      <w:start w:val="2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B726AA50">
      <w:start w:val="1"/>
      <w:numFmt w:val="decimal"/>
      <w:lvlText w:val="%3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51965334">
      <w:start w:val="3"/>
      <w:numFmt w:val="upperRoman"/>
      <w:lvlText w:val="%4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4" w:tplc="6E5074B0">
      <w:start w:val="1"/>
      <w:numFmt w:val="decimal"/>
      <w:lvlText w:val="%5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5" w:tplc="3948D728">
      <w:start w:val="2"/>
      <w:numFmt w:val="decimal"/>
      <w:lvlText w:val="%6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6" w:tplc="4B546512">
      <w:start w:val="1"/>
      <w:numFmt w:val="bullet"/>
      <w:lvlText w:val=""/>
      <w:lvlJc w:val="left"/>
      <w:pPr>
        <w:tabs>
          <w:tab w:val="num" w:pos="907"/>
        </w:tabs>
        <w:ind w:left="907" w:hanging="283"/>
      </w:pPr>
      <w:rPr>
        <w:rFonts w:ascii="Wingdings" w:hAnsi="Wingdings" w:hint="default"/>
        <w:b w:val="0"/>
        <w:i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330D4"/>
    <w:multiLevelType w:val="hybridMultilevel"/>
    <w:tmpl w:val="DB18DD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8AB6F3B"/>
    <w:multiLevelType w:val="singleLevel"/>
    <w:tmpl w:val="040A478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294B63BA"/>
    <w:multiLevelType w:val="hybridMultilevel"/>
    <w:tmpl w:val="D7A6BE4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B093C2F"/>
    <w:multiLevelType w:val="hybridMultilevel"/>
    <w:tmpl w:val="E2406726"/>
    <w:lvl w:ilvl="0" w:tplc="EF9E164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C43A2"/>
    <w:multiLevelType w:val="hybridMultilevel"/>
    <w:tmpl w:val="B99C24DA"/>
    <w:lvl w:ilvl="0" w:tplc="5D3EB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365B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396C208C"/>
    <w:multiLevelType w:val="hybridMultilevel"/>
    <w:tmpl w:val="B3321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2B383B"/>
    <w:multiLevelType w:val="singleLevel"/>
    <w:tmpl w:val="1B90B7D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DE2496D"/>
    <w:multiLevelType w:val="hybridMultilevel"/>
    <w:tmpl w:val="94BC5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589FF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26BA9"/>
    <w:multiLevelType w:val="hybridMultilevel"/>
    <w:tmpl w:val="0CAEE8C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1C52F0D"/>
    <w:multiLevelType w:val="hybridMultilevel"/>
    <w:tmpl w:val="2D4C3862"/>
    <w:lvl w:ilvl="0" w:tplc="85B63C34">
      <w:start w:val="1"/>
      <w:numFmt w:val="bullet"/>
      <w:lvlText w:val="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16059"/>
    <w:multiLevelType w:val="singleLevel"/>
    <w:tmpl w:val="EC922B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1">
    <w:nsid w:val="53907BAA"/>
    <w:multiLevelType w:val="hybridMultilevel"/>
    <w:tmpl w:val="6C20659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8CB2FC1"/>
    <w:multiLevelType w:val="hybridMultilevel"/>
    <w:tmpl w:val="5826424E"/>
    <w:lvl w:ilvl="0" w:tplc="90467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A52737"/>
    <w:multiLevelType w:val="singleLevel"/>
    <w:tmpl w:val="413E4AFA"/>
    <w:lvl w:ilvl="0">
      <w:start w:val="2"/>
      <w:numFmt w:val="lowerLetter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>
    <w:nsid w:val="5D960241"/>
    <w:multiLevelType w:val="singleLevel"/>
    <w:tmpl w:val="040A478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604A3B27"/>
    <w:multiLevelType w:val="hybridMultilevel"/>
    <w:tmpl w:val="E820D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B91F0A"/>
    <w:multiLevelType w:val="hybridMultilevel"/>
    <w:tmpl w:val="97065DC2"/>
    <w:lvl w:ilvl="0" w:tplc="6BEA6568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F1795A"/>
    <w:multiLevelType w:val="hybridMultilevel"/>
    <w:tmpl w:val="07D24D5A"/>
    <w:lvl w:ilvl="0" w:tplc="7B888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D705B"/>
    <w:multiLevelType w:val="hybridMultilevel"/>
    <w:tmpl w:val="41A47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B3970"/>
    <w:multiLevelType w:val="hybridMultilevel"/>
    <w:tmpl w:val="6116E966"/>
    <w:lvl w:ilvl="0" w:tplc="8C24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D1FEF"/>
    <w:multiLevelType w:val="hybridMultilevel"/>
    <w:tmpl w:val="BB3C82E4"/>
    <w:lvl w:ilvl="0" w:tplc="06A099D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E0C0A70"/>
    <w:multiLevelType w:val="hybridMultilevel"/>
    <w:tmpl w:val="1F289626"/>
    <w:lvl w:ilvl="0" w:tplc="27BA831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43CAFF38">
      <w:start w:val="1"/>
      <w:numFmt w:val="bullet"/>
      <w:lvlText w:val="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9E7B11"/>
    <w:multiLevelType w:val="singleLevel"/>
    <w:tmpl w:val="EC922B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3">
    <w:nsid w:val="6EC0783B"/>
    <w:multiLevelType w:val="hybridMultilevel"/>
    <w:tmpl w:val="DD22E25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41048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5372213"/>
    <w:multiLevelType w:val="hybridMultilevel"/>
    <w:tmpl w:val="FD60FA72"/>
    <w:lvl w:ilvl="0" w:tplc="92705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216C2"/>
    <w:multiLevelType w:val="hybridMultilevel"/>
    <w:tmpl w:val="7A301E6E"/>
    <w:lvl w:ilvl="0" w:tplc="6EE6C794">
      <w:start w:val="1"/>
      <w:numFmt w:val="bullet"/>
      <w:lvlText w:val=""/>
      <w:lvlJc w:val="left"/>
      <w:pPr>
        <w:tabs>
          <w:tab w:val="num" w:pos="964"/>
        </w:tabs>
        <w:ind w:left="964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D417EB"/>
    <w:multiLevelType w:val="singleLevel"/>
    <w:tmpl w:val="EC922B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8">
    <w:nsid w:val="7F7B6F84"/>
    <w:multiLevelType w:val="hybridMultilevel"/>
    <w:tmpl w:val="BEB6D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20"/>
  </w:num>
  <w:num w:numId="4">
    <w:abstractNumId w:val="37"/>
  </w:num>
  <w:num w:numId="5">
    <w:abstractNumId w:val="5"/>
  </w:num>
  <w:num w:numId="6">
    <w:abstractNumId w:val="18"/>
  </w:num>
  <w:num w:numId="7">
    <w:abstractNumId w:val="33"/>
  </w:num>
  <w:num w:numId="8">
    <w:abstractNumId w:val="7"/>
  </w:num>
  <w:num w:numId="9">
    <w:abstractNumId w:val="21"/>
  </w:num>
  <w:num w:numId="10">
    <w:abstractNumId w:val="4"/>
  </w:num>
  <w:num w:numId="11">
    <w:abstractNumId w:val="1"/>
  </w:num>
  <w:num w:numId="12">
    <w:abstractNumId w:val="11"/>
  </w:num>
  <w:num w:numId="13">
    <w:abstractNumId w:val="28"/>
  </w:num>
  <w:num w:numId="14">
    <w:abstractNumId w:val="32"/>
  </w:num>
  <w:num w:numId="15">
    <w:abstractNumId w:val="9"/>
  </w:num>
  <w:num w:numId="16">
    <w:abstractNumId w:val="12"/>
  </w:num>
  <w:num w:numId="17">
    <w:abstractNumId w:val="30"/>
  </w:num>
  <w:num w:numId="18">
    <w:abstractNumId w:val="35"/>
  </w:num>
  <w:num w:numId="19">
    <w:abstractNumId w:val="27"/>
  </w:num>
  <w:num w:numId="20">
    <w:abstractNumId w:val="26"/>
  </w:num>
  <w:num w:numId="21">
    <w:abstractNumId w:val="38"/>
  </w:num>
  <w:num w:numId="22">
    <w:abstractNumId w:val="22"/>
  </w:num>
  <w:num w:numId="23">
    <w:abstractNumId w:val="3"/>
  </w:num>
  <w:num w:numId="24">
    <w:abstractNumId w:val="15"/>
  </w:num>
  <w:num w:numId="25">
    <w:abstractNumId w:val="14"/>
    <w:lvlOverride w:ilvl="0">
      <w:startOverride w:val="1"/>
    </w:lvlOverride>
  </w:num>
  <w:num w:numId="26">
    <w:abstractNumId w:val="5"/>
    <w:lvlOverride w:ilvl="0">
      <w:startOverride w:val="13"/>
    </w:lvlOverride>
  </w:num>
  <w:num w:numId="27">
    <w:abstractNumId w:val="25"/>
  </w:num>
  <w:num w:numId="28">
    <w:abstractNumId w:val="8"/>
  </w:num>
  <w:num w:numId="29">
    <w:abstractNumId w:val="6"/>
  </w:num>
  <w:num w:numId="30">
    <w:abstractNumId w:val="31"/>
  </w:num>
  <w:num w:numId="31">
    <w:abstractNumId w:val="19"/>
  </w:num>
  <w:num w:numId="32">
    <w:abstractNumId w:val="36"/>
  </w:num>
  <w:num w:numId="33">
    <w:abstractNumId w:val="2"/>
  </w:num>
  <w:num w:numId="34">
    <w:abstractNumId w:val="29"/>
  </w:num>
  <w:num w:numId="35">
    <w:abstractNumId w:val="13"/>
  </w:num>
  <w:num w:numId="3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7">
    <w:abstractNumId w:val="16"/>
  </w:num>
  <w:num w:numId="38">
    <w:abstractNumId w:val="23"/>
  </w:num>
  <w:num w:numId="39">
    <w:abstractNumId w:val="10"/>
  </w:num>
  <w:num w:numId="40">
    <w:abstractNumId w:val="2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96"/>
    <w:rsid w:val="00012CB5"/>
    <w:rsid w:val="0001675F"/>
    <w:rsid w:val="00066C4E"/>
    <w:rsid w:val="000B6667"/>
    <w:rsid w:val="001775A6"/>
    <w:rsid w:val="00182D9A"/>
    <w:rsid w:val="001E1F51"/>
    <w:rsid w:val="002414AC"/>
    <w:rsid w:val="00243290"/>
    <w:rsid w:val="00244051"/>
    <w:rsid w:val="00245E8E"/>
    <w:rsid w:val="002674C5"/>
    <w:rsid w:val="00283745"/>
    <w:rsid w:val="002E193E"/>
    <w:rsid w:val="00300275"/>
    <w:rsid w:val="003248BD"/>
    <w:rsid w:val="003327E1"/>
    <w:rsid w:val="0035757E"/>
    <w:rsid w:val="003818FF"/>
    <w:rsid w:val="0038526D"/>
    <w:rsid w:val="003D6274"/>
    <w:rsid w:val="0042507C"/>
    <w:rsid w:val="00503F43"/>
    <w:rsid w:val="00523C8F"/>
    <w:rsid w:val="005903B1"/>
    <w:rsid w:val="005A4DF6"/>
    <w:rsid w:val="005C1EDD"/>
    <w:rsid w:val="00615096"/>
    <w:rsid w:val="00615FC0"/>
    <w:rsid w:val="0064069A"/>
    <w:rsid w:val="00641F5E"/>
    <w:rsid w:val="006B67CE"/>
    <w:rsid w:val="006C2DC5"/>
    <w:rsid w:val="007069A1"/>
    <w:rsid w:val="00754CCA"/>
    <w:rsid w:val="007719D7"/>
    <w:rsid w:val="007E2BC5"/>
    <w:rsid w:val="007F4CB6"/>
    <w:rsid w:val="008E6578"/>
    <w:rsid w:val="008F024D"/>
    <w:rsid w:val="00915071"/>
    <w:rsid w:val="00996C32"/>
    <w:rsid w:val="009A4046"/>
    <w:rsid w:val="009B0FCF"/>
    <w:rsid w:val="009C3328"/>
    <w:rsid w:val="00A11CD8"/>
    <w:rsid w:val="00A50C74"/>
    <w:rsid w:val="00AB00BC"/>
    <w:rsid w:val="00AD7069"/>
    <w:rsid w:val="00B16AEF"/>
    <w:rsid w:val="00B34A0B"/>
    <w:rsid w:val="00C02BE5"/>
    <w:rsid w:val="00CD65C6"/>
    <w:rsid w:val="00CF457E"/>
    <w:rsid w:val="00D1777A"/>
    <w:rsid w:val="00D235D0"/>
    <w:rsid w:val="00D437DF"/>
    <w:rsid w:val="00D7794F"/>
    <w:rsid w:val="00DC3E82"/>
    <w:rsid w:val="00DE41F4"/>
    <w:rsid w:val="00E02D5F"/>
    <w:rsid w:val="00E605D5"/>
    <w:rsid w:val="00E7527F"/>
    <w:rsid w:val="00F61221"/>
    <w:rsid w:val="00FD50A5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5096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50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1509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1509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15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615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0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9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6122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1221"/>
    <w:rPr>
      <w:strike w:val="0"/>
      <w:dstrike w:val="0"/>
      <w:color w:val="0F528C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17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7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7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5C1EDD"/>
    <w:pPr>
      <w:widowControl w:val="0"/>
      <w:autoSpaceDE w:val="0"/>
      <w:autoSpaceDN w:val="0"/>
      <w:adjustRightInd w:val="0"/>
      <w:spacing w:line="278" w:lineRule="exact"/>
      <w:ind w:hanging="341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ny"/>
    <w:uiPriority w:val="99"/>
    <w:rsid w:val="005C1E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5C1EDD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5C1ED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32">
    <w:name w:val="Font Style32"/>
    <w:basedOn w:val="Domylnaczcionkaakapitu"/>
    <w:uiPriority w:val="99"/>
    <w:rsid w:val="005C1E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Domylnaczcionkaakapitu"/>
    <w:uiPriority w:val="99"/>
    <w:rsid w:val="005C1ED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4">
    <w:name w:val="Font Style34"/>
    <w:basedOn w:val="Domylnaczcionkaakapitu"/>
    <w:uiPriority w:val="99"/>
    <w:rsid w:val="005C1ED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Normalny"/>
    <w:uiPriority w:val="99"/>
    <w:rsid w:val="002674C5"/>
    <w:pPr>
      <w:widowControl w:val="0"/>
      <w:autoSpaceDE w:val="0"/>
      <w:autoSpaceDN w:val="0"/>
      <w:adjustRightInd w:val="0"/>
      <w:spacing w:line="274" w:lineRule="exact"/>
      <w:ind w:hanging="422"/>
    </w:pPr>
    <w:rPr>
      <w:rFonts w:eastAsiaTheme="minorEastAsia"/>
      <w:sz w:val="24"/>
      <w:szCs w:val="24"/>
    </w:rPr>
  </w:style>
  <w:style w:type="paragraph" w:customStyle="1" w:styleId="Style23">
    <w:name w:val="Style23"/>
    <w:basedOn w:val="Normalny"/>
    <w:uiPriority w:val="99"/>
    <w:rsid w:val="002674C5"/>
    <w:pPr>
      <w:widowControl w:val="0"/>
      <w:autoSpaceDE w:val="0"/>
      <w:autoSpaceDN w:val="0"/>
      <w:adjustRightInd w:val="0"/>
      <w:spacing w:line="278" w:lineRule="exact"/>
      <w:ind w:firstLine="230"/>
    </w:pPr>
    <w:rPr>
      <w:rFonts w:eastAsiaTheme="minorEastAsia"/>
      <w:sz w:val="24"/>
      <w:szCs w:val="24"/>
    </w:rPr>
  </w:style>
  <w:style w:type="paragraph" w:customStyle="1" w:styleId="Style24">
    <w:name w:val="Style24"/>
    <w:basedOn w:val="Normalny"/>
    <w:uiPriority w:val="99"/>
    <w:rsid w:val="002674C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5">
    <w:name w:val="Font Style35"/>
    <w:basedOn w:val="Domylnaczcionkaakapitu"/>
    <w:uiPriority w:val="99"/>
    <w:rsid w:val="002674C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2674C5"/>
    <w:pPr>
      <w:widowControl w:val="0"/>
      <w:autoSpaceDE w:val="0"/>
      <w:autoSpaceDN w:val="0"/>
      <w:adjustRightInd w:val="0"/>
      <w:spacing w:line="586" w:lineRule="exact"/>
      <w:jc w:val="center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ny"/>
    <w:uiPriority w:val="99"/>
    <w:rsid w:val="002674C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ny"/>
    <w:uiPriority w:val="99"/>
    <w:rsid w:val="002674C5"/>
    <w:pPr>
      <w:widowControl w:val="0"/>
      <w:autoSpaceDE w:val="0"/>
      <w:autoSpaceDN w:val="0"/>
      <w:adjustRightInd w:val="0"/>
      <w:spacing w:line="1267" w:lineRule="exact"/>
      <w:ind w:firstLine="1229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2674C5"/>
    <w:pPr>
      <w:widowControl w:val="0"/>
      <w:autoSpaceDE w:val="0"/>
      <w:autoSpaceDN w:val="0"/>
      <w:adjustRightInd w:val="0"/>
      <w:spacing w:line="595" w:lineRule="exact"/>
      <w:ind w:hanging="178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2674C5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27">
    <w:name w:val="Font Style27"/>
    <w:basedOn w:val="Domylnaczcionkaakapitu"/>
    <w:uiPriority w:val="99"/>
    <w:rsid w:val="002674C5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28">
    <w:name w:val="Font Style28"/>
    <w:basedOn w:val="Domylnaczcionkaakapitu"/>
    <w:uiPriority w:val="99"/>
    <w:rsid w:val="002674C5"/>
    <w:rPr>
      <w:rFonts w:ascii="Times New Roman" w:hAnsi="Times New Roman" w:cs="Times New Roman"/>
      <w:b/>
      <w:bCs/>
      <w:color w:val="000000"/>
      <w:sz w:val="92"/>
      <w:szCs w:val="92"/>
    </w:rPr>
  </w:style>
  <w:style w:type="character" w:customStyle="1" w:styleId="FontStyle30">
    <w:name w:val="Font Style30"/>
    <w:basedOn w:val="Domylnaczcionkaakapitu"/>
    <w:uiPriority w:val="99"/>
    <w:rsid w:val="002674C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674C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5096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50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1509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1509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15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615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0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9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6122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1221"/>
    <w:rPr>
      <w:strike w:val="0"/>
      <w:dstrike w:val="0"/>
      <w:color w:val="0F528C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17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7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7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5C1EDD"/>
    <w:pPr>
      <w:widowControl w:val="0"/>
      <w:autoSpaceDE w:val="0"/>
      <w:autoSpaceDN w:val="0"/>
      <w:adjustRightInd w:val="0"/>
      <w:spacing w:line="278" w:lineRule="exact"/>
      <w:ind w:hanging="341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ny"/>
    <w:uiPriority w:val="99"/>
    <w:rsid w:val="005C1E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5C1EDD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5C1ED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32">
    <w:name w:val="Font Style32"/>
    <w:basedOn w:val="Domylnaczcionkaakapitu"/>
    <w:uiPriority w:val="99"/>
    <w:rsid w:val="005C1ED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Domylnaczcionkaakapitu"/>
    <w:uiPriority w:val="99"/>
    <w:rsid w:val="005C1ED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4">
    <w:name w:val="Font Style34"/>
    <w:basedOn w:val="Domylnaczcionkaakapitu"/>
    <w:uiPriority w:val="99"/>
    <w:rsid w:val="005C1ED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Normalny"/>
    <w:uiPriority w:val="99"/>
    <w:rsid w:val="002674C5"/>
    <w:pPr>
      <w:widowControl w:val="0"/>
      <w:autoSpaceDE w:val="0"/>
      <w:autoSpaceDN w:val="0"/>
      <w:adjustRightInd w:val="0"/>
      <w:spacing w:line="274" w:lineRule="exact"/>
      <w:ind w:hanging="422"/>
    </w:pPr>
    <w:rPr>
      <w:rFonts w:eastAsiaTheme="minorEastAsia"/>
      <w:sz w:val="24"/>
      <w:szCs w:val="24"/>
    </w:rPr>
  </w:style>
  <w:style w:type="paragraph" w:customStyle="1" w:styleId="Style23">
    <w:name w:val="Style23"/>
    <w:basedOn w:val="Normalny"/>
    <w:uiPriority w:val="99"/>
    <w:rsid w:val="002674C5"/>
    <w:pPr>
      <w:widowControl w:val="0"/>
      <w:autoSpaceDE w:val="0"/>
      <w:autoSpaceDN w:val="0"/>
      <w:adjustRightInd w:val="0"/>
      <w:spacing w:line="278" w:lineRule="exact"/>
      <w:ind w:firstLine="230"/>
    </w:pPr>
    <w:rPr>
      <w:rFonts w:eastAsiaTheme="minorEastAsia"/>
      <w:sz w:val="24"/>
      <w:szCs w:val="24"/>
    </w:rPr>
  </w:style>
  <w:style w:type="paragraph" w:customStyle="1" w:styleId="Style24">
    <w:name w:val="Style24"/>
    <w:basedOn w:val="Normalny"/>
    <w:uiPriority w:val="99"/>
    <w:rsid w:val="002674C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5">
    <w:name w:val="Font Style35"/>
    <w:basedOn w:val="Domylnaczcionkaakapitu"/>
    <w:uiPriority w:val="99"/>
    <w:rsid w:val="002674C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2674C5"/>
    <w:pPr>
      <w:widowControl w:val="0"/>
      <w:autoSpaceDE w:val="0"/>
      <w:autoSpaceDN w:val="0"/>
      <w:adjustRightInd w:val="0"/>
      <w:spacing w:line="586" w:lineRule="exact"/>
      <w:jc w:val="center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ny"/>
    <w:uiPriority w:val="99"/>
    <w:rsid w:val="002674C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ny"/>
    <w:uiPriority w:val="99"/>
    <w:rsid w:val="002674C5"/>
    <w:pPr>
      <w:widowControl w:val="0"/>
      <w:autoSpaceDE w:val="0"/>
      <w:autoSpaceDN w:val="0"/>
      <w:adjustRightInd w:val="0"/>
      <w:spacing w:line="1267" w:lineRule="exact"/>
      <w:ind w:firstLine="1229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2674C5"/>
    <w:pPr>
      <w:widowControl w:val="0"/>
      <w:autoSpaceDE w:val="0"/>
      <w:autoSpaceDN w:val="0"/>
      <w:adjustRightInd w:val="0"/>
      <w:spacing w:line="595" w:lineRule="exact"/>
      <w:ind w:hanging="178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2674C5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27">
    <w:name w:val="Font Style27"/>
    <w:basedOn w:val="Domylnaczcionkaakapitu"/>
    <w:uiPriority w:val="99"/>
    <w:rsid w:val="002674C5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28">
    <w:name w:val="Font Style28"/>
    <w:basedOn w:val="Domylnaczcionkaakapitu"/>
    <w:uiPriority w:val="99"/>
    <w:rsid w:val="002674C5"/>
    <w:rPr>
      <w:rFonts w:ascii="Times New Roman" w:hAnsi="Times New Roman" w:cs="Times New Roman"/>
      <w:b/>
      <w:bCs/>
      <w:color w:val="000000"/>
      <w:sz w:val="92"/>
      <w:szCs w:val="92"/>
    </w:rPr>
  </w:style>
  <w:style w:type="character" w:customStyle="1" w:styleId="FontStyle30">
    <w:name w:val="Font Style30"/>
    <w:basedOn w:val="Domylnaczcionkaakapitu"/>
    <w:uiPriority w:val="99"/>
    <w:rsid w:val="002674C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674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ABB6-001D-4CD4-8F11-5BFD8869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cp:lastPrinted>2018-02-05T20:28:00Z</cp:lastPrinted>
  <dcterms:created xsi:type="dcterms:W3CDTF">2021-12-14T20:51:00Z</dcterms:created>
  <dcterms:modified xsi:type="dcterms:W3CDTF">2021-12-16T17:46:00Z</dcterms:modified>
</cp:coreProperties>
</file>