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PRZEDMIOTOWE ZASADY OCENIA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NIA Z MUZYKI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W SZKOLE PODSTAWOWEJ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IM. MARSZAŁKA JÓZEFA PIŁSUDSKIEGO W ZAMIENIU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obowiązujący od 1 września 2017 roku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Opracował nauczyciel muzyki mgr Olga Kosmynina-Georgiev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Ocenie z muzyki podlegają osiągnięcia ucznia, jego wkład pracy oraz postawa                 na lekcjach, a nie uzdolnienia.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trakcie nauki uczeń otrzymuje oceny w skali 1 – 6. W ocenianiu bieżącym dopuszcza się stosowanie plusów i minusów. Oceny są jawne dla ucznia i jego rodziców.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otrzymuje oceny cząstkowe za: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aktywność artystyczną (śpiew solo lub w grupie 2-3 osobowej, grę na flecie prostym    i szkolnych instrumentach perkusyjnych, ruch z muzyką, słuchanie i analizę dzieł muzycznych, twórczość własną);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wiedzę o muzyce (odpowiedzi ustne, kartkówki, sprawdziany).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3  Uczeń może uzyskać dodatkową ocenę cząstkową „bardzo dobrą” lub „celującą”               za występ podczas uroczystości szkolnej, udział w muzycznych konkursach szkolnych i poza szkolnych, za wykonanie i prezentację pracy teoretycznej (referat, plakat, prezentacja multimedialna) oraz za wykonanie utworu muzycznego na instrumencie muzycznym             na forum klasy, szkoły, gminy</w:t>
      </w:r>
      <w:r>
        <w:rPr>
          <w:rFonts w:cs="Times New Roman" w:ascii="Times New Roman" w:hAnsi="Times New Roman"/>
          <w:color w:val="C00000"/>
          <w:sz w:val="24"/>
          <w:szCs w:val="24"/>
        </w:rPr>
        <w:t>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 zna termin pisania prac klasowych. Ocenę niedostateczną z pracy klasowej uczeń może poprawić w ciągu 2 tygodni. Uczeń nieobecny w dniu sprawdzianu ma obowiązek napisania go w terminie uzgodnionym z nauczycielem (odmowa zaliczenia tematu jest równoznaczna ocenie niedostatecznej). Uczeń może uzyskać ocenę celującą za pracę nie zawierającą zadań dodatkowych, jeżeli jego wypowiedź jest poprawna i obszerna. </w:t>
      </w:r>
    </w:p>
    <w:p>
      <w:pPr>
        <w:pStyle w:val="ListParagraph"/>
        <w:spacing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Uczeń ma obowiązek posiadania  na lekcji podręcznika, zeszytu z notatkami i tekstami piosenek oraz piórnika. Uczeń może dwa razy w semestrze zgłosić swoje nieprzygotowanie do lekcji. Każde kolejne nieprzygotowanie to ocena niedostateczna.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Ocenie podlega aktywność ucznia na lekcjach, czyli zaangażowanie w śpiew, słuchanie muzyki, grę na instrumentach, chęć udziału w zabawach muzycznych.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Kryteria oceny wypowiedzi ustnych: 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cztery krótkie poprawne odpowiedzi, bazujące na poznanym materiale oraz pokazujące umiejętność samodzielnego myślenia oceniane są oceną bardzo dobrą lub celującą, za trzy z czterech poprawnych odpowiedzi – ocenę dobrą, za dwie z czterech – dostateczną, za jedną z czterech – dopuszczającą, za brak odpowiedzi za żadne      z czterech pytań uczeń otrzymuje ocenę niedostateczną.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Kryteria oceny prac teoretycznych: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>0 % - 30 % poprawnych odpowiedzi - niedostateczny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>31 % – 50 % - dopuszczający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>51 % - 74 % - dostateczny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>75 % - 90 % - dobry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>91 % - 100 % - bardzo dobry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  <w:t>100 %  + zadania dodatkowe – celującą.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C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C00000"/>
          <w:sz w:val="24"/>
          <w:szCs w:val="24"/>
        </w:rPr>
        <w:t>Ocenie ze śpiewu przede wszystkim</w:t>
      </w:r>
      <w:r>
        <w:rPr>
          <w:rFonts w:cs="Times New Roman" w:ascii="Times New Roman" w:hAnsi="Times New Roman"/>
          <w:sz w:val="24"/>
          <w:szCs w:val="24"/>
        </w:rPr>
        <w:t xml:space="preserve"> podlega znajomość tekstu i melodii piosenki, poprawność wykonania oraz właściwa interpretacja utworu. W drugiej kolejności uwzględniana jest czystość intonacji, dykcja, artykulacja.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semestralna/roczna jest znana uczniowi na dwa tygodnie przed ukończeniem semestru i wynika z ocen cząstkowych uzyskanych w danym okresie. Rodzice                       są poinformowani na miesiąc wcześniej o ocenach niedostatecznych z przedmiotu.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na poszczególne oceny semestralne/roczne: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Ocenę </w:t>
      </w:r>
      <w:r>
        <w:rPr>
          <w:rFonts w:cs="Times New Roman" w:ascii="Times New Roman" w:hAnsi="Times New Roman"/>
          <w:b/>
          <w:sz w:val="24"/>
          <w:szCs w:val="24"/>
        </w:rPr>
        <w:t>celującą</w:t>
      </w:r>
      <w:r>
        <w:rPr>
          <w:rFonts w:cs="Times New Roman" w:ascii="Times New Roman" w:hAnsi="Times New Roman"/>
          <w:sz w:val="24"/>
          <w:szCs w:val="24"/>
        </w:rPr>
        <w:t xml:space="preserve"> otrzymuje uczeń, który: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bezbłędnie i z właściwą interpretacją zaśpiewać pieśni objęte programem nauczania;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umie grać z nut melodie na instrumentach szkolnych;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tworzyć proste formy muzyczne (AB, ABA, rondo, wariacje);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rozpoznaje i nazywa style muzyczne;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rozpoznaje utwory z poznanej na lekcjach literatury muzycznej oraz podaje nazwiska kompozytorów;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rozpoznaje aparat wykonawczy w słuchanych utworach;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chętnie i poprawnie wykonuje zadania ruchowo-rytmiczne, tańczy wybrane tańce;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aktywnie uczestniczy w szkolnym i poza szkolnym życiu muzycznym: bierze udział                 w  konkursach i akademiach szkolnych, reprezentuje szkołę w innych placówkach, występuje na festiwalach i festynach, uczęszcza na dodatkowe zajęcia chóru szkolnego,  prowadzi gazetkę, wykonuje i prezentuje 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prace teoretyczne (prezentacje multimedialne, referaty, plakaty) oraz wykonuje utwory muzyczne na instrumentach muzycznych na forum klasy, szkoły, gminy.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Ocenę </w:t>
      </w:r>
      <w:r>
        <w:rPr>
          <w:rFonts w:cs="Times New Roman" w:ascii="Times New Roman" w:hAnsi="Times New Roman"/>
          <w:b/>
          <w:sz w:val="24"/>
          <w:szCs w:val="24"/>
        </w:rPr>
        <w:t>bardzo dobrą</w:t>
      </w:r>
      <w:r>
        <w:rPr>
          <w:rFonts w:cs="Times New Roman" w:ascii="Times New Roman" w:hAnsi="Times New Roman"/>
          <w:sz w:val="24"/>
          <w:szCs w:val="24"/>
        </w:rPr>
        <w:t xml:space="preserve"> otrzymuje uczeń, który: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bezbłędnie zaśpiewać pieśni objęte programem nauczania;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umie grać z nut melodie na wybranym instrumencie szkolnym;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tworzyć proste akompaniamenty do znanych melodii;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rozpoznaje utwory muzyczne z literatury obowiązkowej;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rozpoznaje formy muzyczne i brzmienie instrumentów;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rozpoznaje polskie utwory ludowe (tańce i pieśni);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rozpoznaje polski folklor;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poprawnie wykonuje zadania ruchowo-rytmiczne, tańczy wybrane tańce;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uczestniczy w szkolnym życiu muzycznym.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Ocenę </w:t>
      </w:r>
      <w:r>
        <w:rPr>
          <w:rFonts w:cs="Times New Roman" w:ascii="Times New Roman" w:hAnsi="Times New Roman"/>
          <w:b/>
          <w:sz w:val="24"/>
          <w:szCs w:val="24"/>
        </w:rPr>
        <w:t>dobrą</w:t>
      </w:r>
      <w:r>
        <w:rPr>
          <w:rFonts w:cs="Times New Roman" w:ascii="Times New Roman" w:hAnsi="Times New Roman"/>
          <w:sz w:val="24"/>
          <w:szCs w:val="24"/>
        </w:rPr>
        <w:t xml:space="preserve"> otrzymuje uczeń, który: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przy pomocy nauczyciela zaśpiewać poznane pieśni poprawnie pod względem muzycznym;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zagrać z nut na instrumentach szkolnych proste akompaniamenty lub fragmenty melodii na wybranym instrumencie;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zna najwybitniejsze postacie z historii muzyki i wymienia przykłady ich dzieł;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rozpoznaje niektóre instrumenty i formy muzyczne;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wykonuje zadania ruchowo-rytmiczne, tańczy wybrane tańce;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rozpoznaje polski folklor.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Ocenę </w:t>
      </w:r>
      <w:r>
        <w:rPr>
          <w:rFonts w:cs="Times New Roman" w:ascii="Times New Roman" w:hAnsi="Times New Roman"/>
          <w:b/>
          <w:sz w:val="24"/>
          <w:szCs w:val="24"/>
        </w:rPr>
        <w:t>dostateczną</w:t>
      </w:r>
      <w:r>
        <w:rPr>
          <w:rFonts w:cs="Times New Roman" w:ascii="Times New Roman" w:hAnsi="Times New Roman"/>
          <w:sz w:val="24"/>
          <w:szCs w:val="24"/>
        </w:rPr>
        <w:t xml:space="preserve"> otrzymuje uczeń, który: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przy pomocy nauczyciela zaśpiewać kilka pieśni;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zagrać na instrumentach perkusyjnych akompaniament rytmiczny do piosenki;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opanował podstawowe wiadomości z historii muzyki;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rozpoznaje brzmienie niektórych instrumentów;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niechętnie wykonuje zadania ruchowo-rytmiczne;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rozpoznaje niektóre z polskich tańców narodowych.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Ocenę </w:t>
      </w:r>
      <w:r>
        <w:rPr>
          <w:rFonts w:cs="Times New Roman" w:ascii="Times New Roman" w:hAnsi="Times New Roman"/>
          <w:b/>
          <w:sz w:val="24"/>
          <w:szCs w:val="24"/>
        </w:rPr>
        <w:t>dopuszczającą</w:t>
      </w:r>
      <w:r>
        <w:rPr>
          <w:rFonts w:cs="Times New Roman" w:ascii="Times New Roman" w:hAnsi="Times New Roman"/>
          <w:sz w:val="24"/>
          <w:szCs w:val="24"/>
        </w:rPr>
        <w:t xml:space="preserve"> otrzymuje uczeń, który: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w grupie zaśpiewać poznaną na lekcji pieśń;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potrafi wyklaskać proste schematy rytmiczne;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potrafi wykonać fragment zadania ruchowo-rytmicznego;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zna najwybitniejszych polskich kompozytorów.</w:t>
      </w:r>
      <w:bookmarkStart w:id="1" w:name="__DdeLink__79_15775808"/>
      <w:bookmarkEnd w:id="1"/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C00000"/>
          <w:sz w:val="24"/>
          <w:szCs w:val="24"/>
        </w:rPr>
      </w:pPr>
      <w:r>
        <w:rPr>
          <w:rFonts w:eastAsia="Calibri" w:cs="Times New Roman" w:ascii="Times New Roman" w:hAnsi="Times New Roman"/>
          <w:color w:val="C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Ocenę </w:t>
      </w:r>
      <w:r>
        <w:rPr>
          <w:rFonts w:cs="Times New Roman" w:ascii="Times New Roman" w:hAnsi="Times New Roman"/>
          <w:b/>
          <w:sz w:val="24"/>
          <w:szCs w:val="24"/>
        </w:rPr>
        <w:t>niedostateczną</w:t>
      </w:r>
      <w:r>
        <w:rPr>
          <w:rFonts w:cs="Times New Roman" w:ascii="Times New Roman" w:hAnsi="Times New Roman"/>
          <w:sz w:val="24"/>
          <w:szCs w:val="24"/>
        </w:rPr>
        <w:t xml:space="preserve"> otrzymuje uczeń, który: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nie potrafi nawet w grupie zaśpiewać poznaną na lekcji pieśń;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nie potrafi wyklaskać prostego schematu rytmicznego;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nie potrafi wykonać nawet fragmentu zadania ruchowo-rytmicznego;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nie zna nawet najwybitniejszych polskich kompozytorów.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C00000"/>
          <w:sz w:val="24"/>
          <w:szCs w:val="24"/>
        </w:rPr>
      </w:pPr>
      <w:r>
        <w:rPr>
          <w:rFonts w:eastAsia="Calibri" w:cs="Times New Roman" w:ascii="Times New Roman" w:hAnsi="Times New Roman"/>
          <w:color w:val="C00000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7119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1f711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Application>LibreOffice/7.0.3.1$Windows_X86_64 LibreOffice_project/d7547858d014d4cf69878db179d326fc3483e082</Application>
  <Pages>4</Pages>
  <Words>808</Words>
  <Characters>5130</Characters>
  <CharactersWithSpaces>5986</CharactersWithSpaces>
  <Paragraphs>68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2017-09-09T04:40:00Z</dcterms:created>
  <dc:creator>Olga</dc:creator>
  <dc:description/>
  <dc:language>pl-PL</dc:language>
  <cp:lastModifiedBy>Nauczyciel</cp:lastModifiedBy>
  <dcterms:modified xsi:type="dcterms:W3CDTF">2021-10-04T19:27:00Z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